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0" w:type="dxa"/>
        <w:tblInd w:w="-432" w:type="dxa"/>
        <w:tblLook w:val="01E0" w:firstRow="1" w:lastRow="1" w:firstColumn="1" w:lastColumn="1" w:noHBand="0" w:noVBand="0"/>
      </w:tblPr>
      <w:tblGrid>
        <w:gridCol w:w="4248"/>
        <w:gridCol w:w="5742"/>
      </w:tblGrid>
      <w:tr w:rsidR="007A6683" w:rsidRPr="0050698B" w:rsidTr="007A6683">
        <w:tc>
          <w:tcPr>
            <w:tcW w:w="4248" w:type="dxa"/>
          </w:tcPr>
          <w:p w:rsidR="007A6683" w:rsidRPr="0050698B" w:rsidRDefault="007A6683" w:rsidP="00D136FF">
            <w:pPr>
              <w:spacing w:after="0" w:line="240" w:lineRule="auto"/>
              <w:jc w:val="center"/>
              <w:rPr>
                <w:rFonts w:asciiTheme="majorHAnsi" w:hAnsiTheme="majorHAnsi" w:cstheme="majorHAnsi"/>
                <w:noProof/>
                <w:sz w:val="26"/>
                <w:szCs w:val="28"/>
                <w:lang w:val="en-GB"/>
              </w:rPr>
            </w:pPr>
            <w:bookmarkStart w:id="0" w:name="loai_1"/>
            <w:r w:rsidRPr="0050698B">
              <w:rPr>
                <w:rFonts w:asciiTheme="majorHAnsi" w:hAnsiTheme="majorHAnsi" w:cstheme="majorHAnsi"/>
                <w:sz w:val="26"/>
                <w:szCs w:val="28"/>
              </w:rPr>
              <w:t>TỔNG LIÊN ĐOÀN LAO ĐỘNG VIỆT NAM</w:t>
            </w:r>
          </w:p>
          <w:p w:rsidR="007A6683" w:rsidRPr="0050698B" w:rsidRDefault="007A6683" w:rsidP="00D136FF">
            <w:pPr>
              <w:spacing w:after="0" w:line="240" w:lineRule="auto"/>
              <w:jc w:val="center"/>
              <w:rPr>
                <w:rFonts w:asciiTheme="majorHAnsi" w:hAnsiTheme="majorHAnsi" w:cstheme="majorHAnsi"/>
                <w:b/>
                <w:bCs/>
                <w:sz w:val="28"/>
                <w:szCs w:val="28"/>
              </w:rPr>
            </w:pPr>
            <w:r w:rsidRPr="0050698B">
              <w:rPr>
                <w:rFonts w:asciiTheme="majorHAnsi" w:hAnsiTheme="majorHAnsi" w:cstheme="majorHAnsi"/>
                <w:b/>
                <w:bCs/>
                <w:sz w:val="28"/>
                <w:szCs w:val="28"/>
              </w:rPr>
              <w:t xml:space="preserve">LIÊN ĐOÀN LAO ĐỘNG TỈNH </w:t>
            </w:r>
            <w:r w:rsidRPr="0050698B">
              <w:rPr>
                <w:rFonts w:asciiTheme="majorHAnsi" w:hAnsiTheme="majorHAnsi" w:cstheme="majorHAnsi"/>
                <w:b/>
                <w:bCs/>
                <w:sz w:val="28"/>
                <w:szCs w:val="28"/>
                <w:u w:val="single"/>
              </w:rPr>
              <w:t>NINH THUẬN</w:t>
            </w:r>
          </w:p>
          <w:p w:rsidR="007A6683" w:rsidRPr="0050698B" w:rsidRDefault="007A6683" w:rsidP="00D136FF">
            <w:pPr>
              <w:spacing w:after="0" w:line="240" w:lineRule="auto"/>
              <w:jc w:val="both"/>
              <w:rPr>
                <w:rFonts w:asciiTheme="majorHAnsi" w:hAnsiTheme="majorHAnsi" w:cstheme="majorHAnsi"/>
                <w:b/>
                <w:bCs/>
                <w:sz w:val="28"/>
                <w:szCs w:val="28"/>
              </w:rPr>
            </w:pPr>
          </w:p>
          <w:p w:rsidR="007A6683" w:rsidRPr="0050698B" w:rsidRDefault="007A6683" w:rsidP="00F87583">
            <w:pPr>
              <w:spacing w:after="0" w:line="240" w:lineRule="auto"/>
              <w:jc w:val="center"/>
              <w:rPr>
                <w:rFonts w:asciiTheme="majorHAnsi" w:hAnsiTheme="majorHAnsi" w:cstheme="majorHAnsi"/>
                <w:noProof/>
                <w:sz w:val="28"/>
                <w:szCs w:val="28"/>
                <w:lang w:val="en-GB"/>
              </w:rPr>
            </w:pPr>
            <w:r w:rsidRPr="0050698B">
              <w:rPr>
                <w:rFonts w:asciiTheme="majorHAnsi" w:hAnsiTheme="majorHAnsi" w:cstheme="majorHAnsi"/>
                <w:sz w:val="28"/>
                <w:szCs w:val="28"/>
              </w:rPr>
              <w:t xml:space="preserve">    Số: </w:t>
            </w:r>
            <w:r w:rsidR="00F87583">
              <w:rPr>
                <w:rFonts w:asciiTheme="majorHAnsi" w:hAnsiTheme="majorHAnsi" w:cstheme="majorHAnsi"/>
                <w:sz w:val="28"/>
                <w:szCs w:val="28"/>
                <w:lang w:val="en-US"/>
              </w:rPr>
              <w:t>120</w:t>
            </w:r>
            <w:r w:rsidRPr="0050698B">
              <w:rPr>
                <w:rFonts w:asciiTheme="majorHAnsi" w:hAnsiTheme="majorHAnsi" w:cstheme="majorHAnsi"/>
                <w:sz w:val="28"/>
                <w:szCs w:val="28"/>
              </w:rPr>
              <w:t>/HD-LĐLĐ</w:t>
            </w:r>
          </w:p>
        </w:tc>
        <w:tc>
          <w:tcPr>
            <w:tcW w:w="5742" w:type="dxa"/>
          </w:tcPr>
          <w:p w:rsidR="007A6683" w:rsidRPr="0050698B" w:rsidRDefault="007A6683" w:rsidP="00D136FF">
            <w:pPr>
              <w:spacing w:after="0" w:line="240" w:lineRule="auto"/>
              <w:jc w:val="center"/>
              <w:rPr>
                <w:rFonts w:asciiTheme="majorHAnsi" w:hAnsiTheme="majorHAnsi" w:cstheme="majorHAnsi"/>
                <w:b/>
                <w:bCs/>
                <w:noProof/>
                <w:sz w:val="26"/>
                <w:szCs w:val="28"/>
                <w:lang w:val="en-GB"/>
              </w:rPr>
            </w:pPr>
            <w:r w:rsidRPr="0050698B">
              <w:rPr>
                <w:rFonts w:asciiTheme="majorHAnsi" w:hAnsiTheme="majorHAnsi" w:cstheme="majorHAnsi"/>
                <w:b/>
                <w:bCs/>
                <w:sz w:val="26"/>
                <w:szCs w:val="28"/>
              </w:rPr>
              <w:t>CỘNG HÒA XÃ HỘI CHỦ NGHĨA VIỆT</w:t>
            </w:r>
            <w:r w:rsidR="00D136FF" w:rsidRPr="0050698B">
              <w:rPr>
                <w:rFonts w:asciiTheme="majorHAnsi" w:hAnsiTheme="majorHAnsi" w:cstheme="majorHAnsi"/>
                <w:b/>
                <w:bCs/>
                <w:sz w:val="26"/>
                <w:szCs w:val="28"/>
                <w:lang w:val="en-US"/>
              </w:rPr>
              <w:t xml:space="preserve"> </w:t>
            </w:r>
            <w:r w:rsidRPr="0050698B">
              <w:rPr>
                <w:rFonts w:asciiTheme="majorHAnsi" w:hAnsiTheme="majorHAnsi" w:cstheme="majorHAnsi"/>
                <w:b/>
                <w:bCs/>
                <w:sz w:val="26"/>
                <w:szCs w:val="28"/>
              </w:rPr>
              <w:t>NAM</w:t>
            </w:r>
          </w:p>
          <w:p w:rsidR="007A6683" w:rsidRPr="0050698B" w:rsidRDefault="007A6683" w:rsidP="00D136FF">
            <w:pPr>
              <w:spacing w:after="0" w:line="240" w:lineRule="auto"/>
              <w:jc w:val="center"/>
              <w:rPr>
                <w:rFonts w:asciiTheme="majorHAnsi" w:hAnsiTheme="majorHAnsi" w:cstheme="majorHAnsi"/>
                <w:b/>
                <w:bCs/>
                <w:sz w:val="28"/>
                <w:szCs w:val="28"/>
                <w:u w:val="single"/>
              </w:rPr>
            </w:pPr>
            <w:r w:rsidRPr="0050698B">
              <w:rPr>
                <w:rFonts w:asciiTheme="majorHAnsi" w:hAnsiTheme="majorHAnsi" w:cstheme="majorHAnsi"/>
                <w:b/>
                <w:bCs/>
                <w:sz w:val="28"/>
                <w:szCs w:val="28"/>
                <w:u w:val="single"/>
              </w:rPr>
              <w:t>Độc lập - Tự do - Hạnh phúc</w:t>
            </w:r>
          </w:p>
          <w:p w:rsidR="007A6683" w:rsidRPr="0050698B" w:rsidRDefault="007A6683" w:rsidP="00D136FF">
            <w:pPr>
              <w:spacing w:after="0" w:line="240" w:lineRule="auto"/>
              <w:rPr>
                <w:rFonts w:asciiTheme="majorHAnsi" w:hAnsiTheme="majorHAnsi" w:cstheme="majorHAnsi"/>
                <w:sz w:val="28"/>
                <w:szCs w:val="28"/>
              </w:rPr>
            </w:pPr>
          </w:p>
          <w:p w:rsidR="007A6683" w:rsidRPr="0050698B" w:rsidRDefault="007A6683" w:rsidP="00F87583">
            <w:pPr>
              <w:spacing w:after="0" w:line="240" w:lineRule="auto"/>
              <w:jc w:val="right"/>
              <w:rPr>
                <w:rFonts w:asciiTheme="majorHAnsi" w:hAnsiTheme="majorHAnsi" w:cstheme="majorHAnsi"/>
                <w:i/>
                <w:iCs/>
                <w:noProof/>
                <w:sz w:val="28"/>
                <w:szCs w:val="28"/>
              </w:rPr>
            </w:pPr>
            <w:r w:rsidRPr="0050698B">
              <w:rPr>
                <w:rFonts w:asciiTheme="majorHAnsi" w:hAnsiTheme="majorHAnsi" w:cstheme="majorHAnsi"/>
                <w:i/>
                <w:iCs/>
                <w:sz w:val="28"/>
                <w:szCs w:val="28"/>
              </w:rPr>
              <w:t xml:space="preserve">Ninh Thuận, ngày </w:t>
            </w:r>
            <w:r w:rsidR="00F87583">
              <w:rPr>
                <w:rFonts w:asciiTheme="majorHAnsi" w:hAnsiTheme="majorHAnsi" w:cstheme="majorHAnsi"/>
                <w:i/>
                <w:iCs/>
                <w:sz w:val="28"/>
                <w:szCs w:val="28"/>
                <w:lang w:val="en-US"/>
              </w:rPr>
              <w:t>6</w:t>
            </w:r>
            <w:r w:rsidRPr="0050698B">
              <w:rPr>
                <w:rFonts w:asciiTheme="majorHAnsi" w:hAnsiTheme="majorHAnsi" w:cstheme="majorHAnsi"/>
                <w:i/>
                <w:iCs/>
                <w:sz w:val="28"/>
                <w:szCs w:val="28"/>
              </w:rPr>
              <w:t xml:space="preserve"> tháng 0</w:t>
            </w:r>
            <w:r w:rsidR="00D136FF" w:rsidRPr="0050698B">
              <w:rPr>
                <w:rFonts w:asciiTheme="majorHAnsi" w:hAnsiTheme="majorHAnsi" w:cstheme="majorHAnsi"/>
                <w:i/>
                <w:iCs/>
                <w:sz w:val="28"/>
                <w:szCs w:val="28"/>
                <w:lang w:val="en-US"/>
              </w:rPr>
              <w:t>3</w:t>
            </w:r>
            <w:r w:rsidRPr="0050698B">
              <w:rPr>
                <w:rFonts w:asciiTheme="majorHAnsi" w:hAnsiTheme="majorHAnsi" w:cstheme="majorHAnsi"/>
                <w:i/>
                <w:iCs/>
                <w:sz w:val="28"/>
                <w:szCs w:val="28"/>
              </w:rPr>
              <w:t xml:space="preserve"> năm 2018</w:t>
            </w:r>
          </w:p>
        </w:tc>
      </w:tr>
    </w:tbl>
    <w:p w:rsidR="007A6683" w:rsidRPr="0050698B" w:rsidRDefault="007A6683" w:rsidP="00133CA7">
      <w:pPr>
        <w:pStyle w:val="NormalWeb"/>
        <w:shd w:val="clear" w:color="auto" w:fill="FFFFFF"/>
        <w:spacing w:before="60" w:beforeAutospacing="0" w:after="60" w:afterAutospacing="0"/>
        <w:jc w:val="center"/>
        <w:rPr>
          <w:rFonts w:asciiTheme="majorHAnsi" w:hAnsiTheme="majorHAnsi" w:cstheme="majorHAnsi"/>
          <w:b/>
          <w:bCs/>
          <w:color w:val="000000"/>
          <w:sz w:val="28"/>
          <w:szCs w:val="28"/>
          <w:lang w:val="en-US"/>
        </w:rPr>
      </w:pPr>
    </w:p>
    <w:p w:rsidR="007A6683" w:rsidRPr="0050698B" w:rsidRDefault="007A6683" w:rsidP="00133CA7">
      <w:pPr>
        <w:pStyle w:val="NormalWeb"/>
        <w:shd w:val="clear" w:color="auto" w:fill="FFFFFF"/>
        <w:spacing w:before="60" w:beforeAutospacing="0" w:after="60" w:afterAutospacing="0"/>
        <w:jc w:val="center"/>
        <w:rPr>
          <w:rFonts w:asciiTheme="majorHAnsi" w:hAnsiTheme="majorHAnsi" w:cstheme="majorHAnsi"/>
          <w:b/>
          <w:color w:val="000000"/>
          <w:sz w:val="28"/>
          <w:szCs w:val="28"/>
        </w:rPr>
      </w:pPr>
      <w:r w:rsidRPr="0050698B">
        <w:rPr>
          <w:rFonts w:asciiTheme="majorHAnsi" w:hAnsiTheme="majorHAnsi" w:cstheme="majorHAnsi"/>
          <w:b/>
          <w:bCs/>
          <w:color w:val="000000"/>
          <w:sz w:val="28"/>
          <w:szCs w:val="28"/>
        </w:rPr>
        <w:t>HƯỚNG DẪN</w:t>
      </w:r>
      <w:bookmarkEnd w:id="0"/>
    </w:p>
    <w:p w:rsidR="00531D1D" w:rsidRPr="0050698B" w:rsidRDefault="00531D1D" w:rsidP="00133CA7">
      <w:pPr>
        <w:pStyle w:val="NormalWeb"/>
        <w:shd w:val="clear" w:color="auto" w:fill="FFFFFF"/>
        <w:spacing w:before="60" w:beforeAutospacing="0" w:after="60" w:afterAutospacing="0"/>
        <w:jc w:val="center"/>
        <w:rPr>
          <w:rFonts w:asciiTheme="majorHAnsi" w:hAnsiTheme="majorHAnsi" w:cstheme="majorHAnsi"/>
          <w:b/>
          <w:color w:val="000000"/>
          <w:sz w:val="28"/>
          <w:szCs w:val="28"/>
          <w:lang w:val="en-US"/>
        </w:rPr>
      </w:pPr>
      <w:bookmarkStart w:id="1" w:name="loai_1_name"/>
      <w:r w:rsidRPr="0050698B">
        <w:rPr>
          <w:rFonts w:asciiTheme="majorHAnsi" w:hAnsiTheme="majorHAnsi" w:cstheme="majorHAnsi"/>
          <w:b/>
          <w:color w:val="000000"/>
          <w:sz w:val="28"/>
          <w:szCs w:val="28"/>
        </w:rPr>
        <w:t xml:space="preserve">Tuyên truyền kỷ niệm các ngày lễ lớn </w:t>
      </w:r>
    </w:p>
    <w:p w:rsidR="007A6683" w:rsidRPr="0050698B" w:rsidRDefault="00531D1D" w:rsidP="00133CA7">
      <w:pPr>
        <w:pStyle w:val="NormalWeb"/>
        <w:shd w:val="clear" w:color="auto" w:fill="FFFFFF"/>
        <w:spacing w:before="60" w:beforeAutospacing="0" w:after="60" w:afterAutospacing="0"/>
        <w:jc w:val="center"/>
        <w:rPr>
          <w:rFonts w:asciiTheme="majorHAnsi" w:hAnsiTheme="majorHAnsi" w:cstheme="majorHAnsi"/>
          <w:b/>
          <w:color w:val="000000"/>
          <w:sz w:val="28"/>
          <w:szCs w:val="28"/>
          <w:lang w:val="en-US"/>
        </w:rPr>
      </w:pPr>
      <w:r w:rsidRPr="0050698B">
        <w:rPr>
          <w:rFonts w:asciiTheme="majorHAnsi" w:hAnsiTheme="majorHAnsi" w:cstheme="majorHAnsi"/>
          <w:b/>
          <w:color w:val="000000"/>
          <w:sz w:val="28"/>
          <w:szCs w:val="28"/>
          <w:lang w:val="en-US"/>
        </w:rPr>
        <w:t xml:space="preserve">và sự kiện lịch sử </w:t>
      </w:r>
      <w:r w:rsidRPr="0050698B">
        <w:rPr>
          <w:rFonts w:asciiTheme="majorHAnsi" w:hAnsiTheme="majorHAnsi" w:cstheme="majorHAnsi"/>
          <w:b/>
          <w:color w:val="000000"/>
          <w:sz w:val="28"/>
          <w:szCs w:val="28"/>
        </w:rPr>
        <w:t>trong năm 201</w:t>
      </w:r>
      <w:bookmarkEnd w:id="1"/>
      <w:r w:rsidRPr="0050698B">
        <w:rPr>
          <w:rFonts w:asciiTheme="majorHAnsi" w:hAnsiTheme="majorHAnsi" w:cstheme="majorHAnsi"/>
          <w:b/>
          <w:color w:val="000000"/>
          <w:sz w:val="28"/>
          <w:szCs w:val="28"/>
          <w:lang w:val="en-US"/>
        </w:rPr>
        <w:t>8</w:t>
      </w:r>
    </w:p>
    <w:p w:rsidR="007375A1" w:rsidRPr="0050698B" w:rsidRDefault="007375A1" w:rsidP="0050698B">
      <w:pPr>
        <w:pStyle w:val="NormalWeb"/>
        <w:shd w:val="clear" w:color="auto" w:fill="FFFFFF"/>
        <w:spacing w:before="40" w:beforeAutospacing="0" w:after="40" w:afterAutospacing="0"/>
        <w:jc w:val="center"/>
        <w:rPr>
          <w:rFonts w:asciiTheme="majorHAnsi" w:hAnsiTheme="majorHAnsi" w:cstheme="majorHAnsi"/>
          <w:b/>
          <w:color w:val="000000"/>
          <w:sz w:val="28"/>
          <w:szCs w:val="28"/>
          <w:lang w:val="en-US"/>
        </w:rPr>
      </w:pPr>
    </w:p>
    <w:p w:rsidR="00531D1D" w:rsidRPr="0050698B" w:rsidRDefault="007375A1" w:rsidP="0050698B">
      <w:pPr>
        <w:pStyle w:val="NormalWeb"/>
        <w:shd w:val="clear" w:color="auto" w:fill="FFFFFF"/>
        <w:spacing w:before="60" w:beforeAutospacing="0" w:after="60" w:afterAutospacing="0"/>
        <w:jc w:val="both"/>
        <w:rPr>
          <w:rFonts w:asciiTheme="majorHAnsi" w:hAnsiTheme="majorHAnsi" w:cstheme="majorHAnsi"/>
          <w:color w:val="000000"/>
          <w:sz w:val="28"/>
          <w:szCs w:val="28"/>
          <w:lang w:val="en-US"/>
        </w:rPr>
      </w:pPr>
      <w:r w:rsidRPr="0050698B">
        <w:rPr>
          <w:rFonts w:asciiTheme="majorHAnsi" w:hAnsiTheme="majorHAnsi" w:cstheme="majorHAnsi"/>
          <w:color w:val="000000"/>
          <w:sz w:val="28"/>
          <w:szCs w:val="28"/>
          <w:lang w:val="en-US"/>
        </w:rPr>
        <w:tab/>
      </w:r>
      <w:r w:rsidR="007A6683" w:rsidRPr="0050698B">
        <w:rPr>
          <w:rFonts w:asciiTheme="majorHAnsi" w:hAnsiTheme="majorHAnsi" w:cstheme="majorHAnsi"/>
          <w:color w:val="000000"/>
          <w:sz w:val="28"/>
          <w:szCs w:val="28"/>
        </w:rPr>
        <w:t xml:space="preserve">Căn cứ </w:t>
      </w:r>
      <w:r w:rsidR="00531D1D" w:rsidRPr="0050698B">
        <w:rPr>
          <w:rFonts w:asciiTheme="majorHAnsi" w:hAnsiTheme="majorHAnsi" w:cstheme="majorHAnsi"/>
          <w:color w:val="000000"/>
          <w:sz w:val="28"/>
          <w:szCs w:val="28"/>
          <w:lang w:val="en-US"/>
        </w:rPr>
        <w:t>Hướng dẫn số 246/HD-TLĐ ngày 19 tháng 02 năm 2018 của Tổng Liên đoàn lao động Việt Nam; Hướng dẫn số 64-HD/TG ngày 01/02/2018 của Ban Tuyên giáo Tỉnh ủy Ninh Thuận về Tu</w:t>
      </w:r>
      <w:r w:rsidR="00531D1D" w:rsidRPr="0050698B">
        <w:rPr>
          <w:rFonts w:asciiTheme="majorHAnsi" w:hAnsiTheme="majorHAnsi" w:cstheme="majorHAnsi"/>
          <w:color w:val="000000"/>
          <w:sz w:val="28"/>
          <w:szCs w:val="28"/>
        </w:rPr>
        <w:t xml:space="preserve">yên truyền kỷ niệm các ngày lễ lớn </w:t>
      </w:r>
      <w:r w:rsidR="00531D1D" w:rsidRPr="0050698B">
        <w:rPr>
          <w:rFonts w:asciiTheme="majorHAnsi" w:hAnsiTheme="majorHAnsi" w:cstheme="majorHAnsi"/>
          <w:color w:val="000000"/>
          <w:sz w:val="28"/>
          <w:szCs w:val="28"/>
          <w:lang w:val="en-US"/>
        </w:rPr>
        <w:t xml:space="preserve">và sự kiện lịch sử </w:t>
      </w:r>
      <w:r w:rsidR="00531D1D" w:rsidRPr="0050698B">
        <w:rPr>
          <w:rFonts w:asciiTheme="majorHAnsi" w:hAnsiTheme="majorHAnsi" w:cstheme="majorHAnsi"/>
          <w:color w:val="000000"/>
          <w:sz w:val="28"/>
          <w:szCs w:val="28"/>
        </w:rPr>
        <w:t>trong năm 201</w:t>
      </w:r>
      <w:r w:rsidR="00531D1D" w:rsidRPr="0050698B">
        <w:rPr>
          <w:rFonts w:asciiTheme="majorHAnsi" w:hAnsiTheme="majorHAnsi" w:cstheme="majorHAnsi"/>
          <w:color w:val="000000"/>
          <w:sz w:val="28"/>
          <w:szCs w:val="28"/>
          <w:lang w:val="en-US"/>
        </w:rPr>
        <w:t>8</w:t>
      </w:r>
      <w:r w:rsidR="005332D1" w:rsidRPr="0050698B">
        <w:rPr>
          <w:rFonts w:asciiTheme="majorHAnsi" w:hAnsiTheme="majorHAnsi" w:cstheme="majorHAnsi"/>
          <w:color w:val="000000"/>
          <w:sz w:val="28"/>
          <w:szCs w:val="28"/>
          <w:lang w:val="en-US"/>
        </w:rPr>
        <w:t>; Ban Thường vụ Liên đoàn Lao động tỉnh hướng dẫn Liên đoàn lao động các huyện, thành phố, công đoàn ngành thực hiện như sau:</w:t>
      </w:r>
    </w:p>
    <w:p w:rsidR="007A6683" w:rsidRPr="0050698B" w:rsidRDefault="00F404B9" w:rsidP="0050698B">
      <w:pPr>
        <w:pStyle w:val="NormalWeb"/>
        <w:shd w:val="clear" w:color="auto" w:fill="FFFFFF"/>
        <w:spacing w:before="60" w:beforeAutospacing="0" w:after="60" w:afterAutospacing="0"/>
        <w:jc w:val="both"/>
        <w:rPr>
          <w:rFonts w:asciiTheme="majorHAnsi" w:hAnsiTheme="majorHAnsi" w:cstheme="majorHAnsi"/>
          <w:color w:val="000000"/>
          <w:sz w:val="28"/>
          <w:szCs w:val="28"/>
        </w:rPr>
      </w:pPr>
      <w:r w:rsidRPr="0050698B">
        <w:rPr>
          <w:rFonts w:asciiTheme="majorHAnsi" w:hAnsiTheme="majorHAnsi" w:cstheme="majorHAnsi"/>
          <w:color w:val="000000"/>
          <w:sz w:val="28"/>
          <w:szCs w:val="28"/>
          <w:lang w:val="en-US"/>
        </w:rPr>
        <w:tab/>
      </w:r>
      <w:bookmarkStart w:id="2" w:name="muc_1"/>
      <w:r w:rsidR="007A6683" w:rsidRPr="0050698B">
        <w:rPr>
          <w:rFonts w:asciiTheme="majorHAnsi" w:hAnsiTheme="majorHAnsi" w:cstheme="majorHAnsi"/>
          <w:b/>
          <w:bCs/>
          <w:color w:val="000000"/>
          <w:sz w:val="28"/>
          <w:szCs w:val="28"/>
        </w:rPr>
        <w:t>I. MỤC ĐÍCH, YÊU CẦU</w:t>
      </w:r>
      <w:bookmarkEnd w:id="2"/>
    </w:p>
    <w:p w:rsidR="007A6683" w:rsidRPr="0050698B" w:rsidRDefault="007A6683" w:rsidP="0050698B">
      <w:pPr>
        <w:pStyle w:val="NormalWeb"/>
        <w:shd w:val="clear" w:color="auto" w:fill="FFFFFF"/>
        <w:spacing w:before="60" w:beforeAutospacing="0" w:after="60" w:afterAutospacing="0"/>
        <w:ind w:firstLine="720"/>
        <w:jc w:val="both"/>
        <w:rPr>
          <w:rFonts w:asciiTheme="majorHAnsi" w:hAnsiTheme="majorHAnsi" w:cstheme="majorHAnsi"/>
          <w:color w:val="000000"/>
          <w:sz w:val="28"/>
          <w:szCs w:val="28"/>
        </w:rPr>
      </w:pPr>
      <w:r w:rsidRPr="0050698B">
        <w:rPr>
          <w:rFonts w:asciiTheme="majorHAnsi" w:hAnsiTheme="majorHAnsi" w:cstheme="majorHAnsi"/>
          <w:color w:val="000000"/>
          <w:sz w:val="28"/>
          <w:szCs w:val="28"/>
        </w:rPr>
        <w:t xml:space="preserve">1. Tuyên truyền, giáo dục </w:t>
      </w:r>
      <w:r w:rsidR="00C264EA" w:rsidRPr="0050698B">
        <w:rPr>
          <w:rFonts w:asciiTheme="majorHAnsi" w:hAnsiTheme="majorHAnsi" w:cstheme="majorHAnsi"/>
          <w:color w:val="000000"/>
          <w:sz w:val="28"/>
          <w:szCs w:val="28"/>
          <w:lang w:val="en-US"/>
        </w:rPr>
        <w:t xml:space="preserve">tư tưởng chính trị cho đoàn viên, công nhân, viên chức, lao động (CNVCLĐ) về truyền thống lịch sử của dân tộc, giai cấp công nhân và tổ chức Công đoàn Việt Nam, bồi dưỡng và phát huy </w:t>
      </w:r>
      <w:r w:rsidRPr="0050698B">
        <w:rPr>
          <w:rFonts w:asciiTheme="majorHAnsi" w:hAnsiTheme="majorHAnsi" w:cstheme="majorHAnsi"/>
          <w:color w:val="000000"/>
          <w:sz w:val="28"/>
          <w:szCs w:val="28"/>
        </w:rPr>
        <w:t xml:space="preserve">lòng yêu nước, </w:t>
      </w:r>
      <w:r w:rsidR="00C264EA" w:rsidRPr="0050698B">
        <w:rPr>
          <w:rFonts w:asciiTheme="majorHAnsi" w:hAnsiTheme="majorHAnsi" w:cstheme="majorHAnsi"/>
          <w:color w:val="000000"/>
          <w:sz w:val="28"/>
          <w:szCs w:val="28"/>
        </w:rPr>
        <w:t>ý chí tự lực, tự cường</w:t>
      </w:r>
      <w:r w:rsidR="00C264EA" w:rsidRPr="0050698B">
        <w:rPr>
          <w:rFonts w:asciiTheme="majorHAnsi" w:hAnsiTheme="majorHAnsi" w:cstheme="majorHAnsi"/>
          <w:color w:val="000000"/>
          <w:sz w:val="28"/>
          <w:szCs w:val="28"/>
          <w:lang w:val="en-US"/>
        </w:rPr>
        <w:t>, tinh thần đại đoàn kết toàn trong sự nghiệp đổi mới và hội nhập quốc tế</w:t>
      </w:r>
      <w:r w:rsidRPr="0050698B">
        <w:rPr>
          <w:rFonts w:asciiTheme="majorHAnsi" w:hAnsiTheme="majorHAnsi" w:cstheme="majorHAnsi"/>
          <w:color w:val="000000"/>
          <w:sz w:val="28"/>
          <w:szCs w:val="28"/>
        </w:rPr>
        <w:t>.</w:t>
      </w:r>
    </w:p>
    <w:p w:rsidR="007A6683" w:rsidRPr="00F87583" w:rsidRDefault="007A6683" w:rsidP="0050698B">
      <w:pPr>
        <w:pStyle w:val="NormalWeb"/>
        <w:shd w:val="clear" w:color="auto" w:fill="FFFFFF"/>
        <w:spacing w:before="60" w:beforeAutospacing="0" w:after="60" w:afterAutospacing="0"/>
        <w:ind w:firstLine="720"/>
        <w:jc w:val="both"/>
        <w:rPr>
          <w:rFonts w:asciiTheme="majorHAnsi" w:hAnsiTheme="majorHAnsi" w:cstheme="majorHAnsi"/>
          <w:color w:val="000000"/>
          <w:sz w:val="28"/>
          <w:szCs w:val="28"/>
        </w:rPr>
      </w:pPr>
      <w:r w:rsidRPr="0050698B">
        <w:rPr>
          <w:rFonts w:asciiTheme="majorHAnsi" w:hAnsiTheme="majorHAnsi" w:cstheme="majorHAnsi"/>
          <w:color w:val="000000"/>
          <w:sz w:val="28"/>
          <w:szCs w:val="28"/>
        </w:rPr>
        <w:t xml:space="preserve">2. Thông qua tuyên truyền kỷ niệm góp phần tạo sự thống nhất trong </w:t>
      </w:r>
      <w:r w:rsidR="00C264EA" w:rsidRPr="00F87583">
        <w:rPr>
          <w:rFonts w:asciiTheme="majorHAnsi" w:hAnsiTheme="majorHAnsi" w:cstheme="majorHAnsi"/>
          <w:color w:val="000000"/>
          <w:sz w:val="28"/>
          <w:szCs w:val="28"/>
        </w:rPr>
        <w:t>Công đoàn</w:t>
      </w:r>
      <w:r w:rsidRPr="0050698B">
        <w:rPr>
          <w:rFonts w:asciiTheme="majorHAnsi" w:hAnsiTheme="majorHAnsi" w:cstheme="majorHAnsi"/>
          <w:color w:val="000000"/>
          <w:sz w:val="28"/>
          <w:szCs w:val="28"/>
        </w:rPr>
        <w:t xml:space="preserve">, sự đồng thuận </w:t>
      </w:r>
      <w:r w:rsidR="00C264EA" w:rsidRPr="00F87583">
        <w:rPr>
          <w:rFonts w:asciiTheme="majorHAnsi" w:hAnsiTheme="majorHAnsi" w:cstheme="majorHAnsi"/>
          <w:color w:val="000000"/>
          <w:sz w:val="28"/>
          <w:szCs w:val="28"/>
        </w:rPr>
        <w:t xml:space="preserve">trong doàn viên, CNVCLĐ để triển khai thực hiện có hiệu quả các chủ trương, đường lối của Đảng, </w:t>
      </w:r>
      <w:r w:rsidRPr="0050698B">
        <w:rPr>
          <w:rFonts w:asciiTheme="majorHAnsi" w:hAnsiTheme="majorHAnsi" w:cstheme="majorHAnsi"/>
          <w:color w:val="000000"/>
          <w:sz w:val="28"/>
          <w:szCs w:val="28"/>
        </w:rPr>
        <w:t xml:space="preserve">chính sách, pháp luật của Nhà nước; </w:t>
      </w:r>
      <w:r w:rsidR="00C264EA" w:rsidRPr="00F87583">
        <w:rPr>
          <w:rFonts w:asciiTheme="majorHAnsi" w:hAnsiTheme="majorHAnsi" w:cstheme="majorHAnsi"/>
          <w:color w:val="000000"/>
          <w:sz w:val="28"/>
          <w:szCs w:val="28"/>
        </w:rPr>
        <w:t>Chương trình, kế hoạch, nghị quyết của Tổng Liên đoàn.</w:t>
      </w:r>
    </w:p>
    <w:p w:rsidR="00C264EA" w:rsidRPr="00F87583" w:rsidRDefault="007A6683" w:rsidP="0050698B">
      <w:pPr>
        <w:pStyle w:val="NormalWeb"/>
        <w:shd w:val="clear" w:color="auto" w:fill="F9F9F9"/>
        <w:spacing w:before="60" w:beforeAutospacing="0" w:after="60" w:afterAutospacing="0"/>
        <w:ind w:firstLine="720"/>
        <w:jc w:val="both"/>
        <w:rPr>
          <w:rFonts w:asciiTheme="majorHAnsi" w:hAnsiTheme="majorHAnsi" w:cstheme="majorHAnsi"/>
          <w:color w:val="000000"/>
          <w:sz w:val="28"/>
          <w:szCs w:val="28"/>
        </w:rPr>
      </w:pPr>
      <w:r w:rsidRPr="0050698B">
        <w:rPr>
          <w:rFonts w:asciiTheme="majorHAnsi" w:hAnsiTheme="majorHAnsi" w:cstheme="majorHAnsi"/>
          <w:color w:val="000000"/>
          <w:sz w:val="28"/>
          <w:szCs w:val="28"/>
        </w:rPr>
        <w:t>3.</w:t>
      </w:r>
      <w:r w:rsidR="00C264EA" w:rsidRPr="00F87583">
        <w:rPr>
          <w:rFonts w:asciiTheme="majorHAnsi" w:hAnsiTheme="majorHAnsi" w:cstheme="majorHAnsi"/>
          <w:color w:val="000000"/>
          <w:sz w:val="28"/>
          <w:szCs w:val="28"/>
        </w:rPr>
        <w:t xml:space="preserve"> Tuyên truyền các ngày lễ lớn và sự kiện lịch sử trong năm gắn với tuyên truyền về</w:t>
      </w:r>
      <w:r w:rsidR="0050698B" w:rsidRPr="00F87583">
        <w:rPr>
          <w:rFonts w:asciiTheme="majorHAnsi" w:hAnsiTheme="majorHAnsi" w:cstheme="majorHAnsi"/>
          <w:color w:val="000000"/>
          <w:sz w:val="28"/>
          <w:szCs w:val="28"/>
        </w:rPr>
        <w:t xml:space="preserve"> đại hội công đoàn các cấp</w:t>
      </w:r>
      <w:r w:rsidR="00C264EA" w:rsidRPr="00F87583">
        <w:rPr>
          <w:rFonts w:asciiTheme="majorHAnsi" w:hAnsiTheme="majorHAnsi" w:cstheme="majorHAnsi"/>
          <w:color w:val="000000"/>
          <w:sz w:val="28"/>
          <w:szCs w:val="28"/>
        </w:rPr>
        <w:t>; tuyên truyền kế</w:t>
      </w:r>
      <w:r w:rsidR="00D52BCE" w:rsidRPr="00F87583">
        <w:rPr>
          <w:rFonts w:asciiTheme="majorHAnsi" w:hAnsiTheme="majorHAnsi" w:cstheme="majorHAnsi"/>
          <w:color w:val="000000"/>
          <w:sz w:val="28"/>
          <w:szCs w:val="28"/>
        </w:rPr>
        <w:t>t</w:t>
      </w:r>
      <w:r w:rsidR="00C264EA" w:rsidRPr="00F87583">
        <w:rPr>
          <w:rFonts w:asciiTheme="majorHAnsi" w:hAnsiTheme="majorHAnsi" w:cstheme="majorHAnsi"/>
          <w:color w:val="000000"/>
          <w:sz w:val="28"/>
          <w:szCs w:val="28"/>
        </w:rPr>
        <w:t xml:space="preserve"> </w:t>
      </w:r>
      <w:r w:rsidR="00D52BCE" w:rsidRPr="00F87583">
        <w:rPr>
          <w:rFonts w:asciiTheme="majorHAnsi" w:hAnsiTheme="majorHAnsi" w:cstheme="majorHAnsi"/>
          <w:color w:val="000000"/>
          <w:sz w:val="28"/>
          <w:szCs w:val="28"/>
        </w:rPr>
        <w:t>q</w:t>
      </w:r>
      <w:r w:rsidR="00C264EA" w:rsidRPr="00F87583">
        <w:rPr>
          <w:rFonts w:asciiTheme="majorHAnsi" w:hAnsiTheme="majorHAnsi" w:cstheme="majorHAnsi"/>
          <w:color w:val="000000"/>
          <w:sz w:val="28"/>
          <w:szCs w:val="28"/>
        </w:rPr>
        <w:t>ủa triển khai Chương trình “phúc lợi đoàn viên”, “Xây dựng thiết chế công đoàn”, “Đổi mới hoạt động tài chính Công đoàn”</w:t>
      </w:r>
      <w:r w:rsidR="00D52BCE" w:rsidRPr="00F87583">
        <w:rPr>
          <w:rFonts w:asciiTheme="majorHAnsi" w:hAnsiTheme="majorHAnsi" w:cstheme="majorHAnsi"/>
          <w:color w:val="000000"/>
          <w:sz w:val="28"/>
          <w:szCs w:val="28"/>
        </w:rPr>
        <w:t>...</w:t>
      </w:r>
    </w:p>
    <w:p w:rsidR="00D52BCE" w:rsidRPr="0050698B" w:rsidRDefault="007A6683" w:rsidP="0050698B">
      <w:pPr>
        <w:pStyle w:val="NormalWeb"/>
        <w:shd w:val="clear" w:color="auto" w:fill="FFFFFF"/>
        <w:spacing w:before="60" w:beforeAutospacing="0" w:after="60" w:afterAutospacing="0"/>
        <w:jc w:val="both"/>
        <w:rPr>
          <w:rFonts w:asciiTheme="majorHAnsi" w:hAnsiTheme="majorHAnsi" w:cstheme="majorHAnsi"/>
          <w:color w:val="000000"/>
          <w:sz w:val="28"/>
          <w:szCs w:val="28"/>
        </w:rPr>
      </w:pPr>
      <w:r w:rsidRPr="0050698B">
        <w:rPr>
          <w:rFonts w:asciiTheme="majorHAnsi" w:hAnsiTheme="majorHAnsi" w:cstheme="majorHAnsi"/>
          <w:color w:val="000000"/>
          <w:sz w:val="28"/>
          <w:szCs w:val="28"/>
        </w:rPr>
        <w:t xml:space="preserve"> </w:t>
      </w:r>
      <w:r w:rsidR="00D52BCE" w:rsidRPr="00F87583">
        <w:rPr>
          <w:rFonts w:asciiTheme="majorHAnsi" w:hAnsiTheme="majorHAnsi" w:cstheme="majorHAnsi"/>
          <w:color w:val="000000"/>
          <w:sz w:val="28"/>
          <w:szCs w:val="28"/>
        </w:rPr>
        <w:tab/>
        <w:t>4</w:t>
      </w:r>
      <w:r w:rsidR="00D52BCE" w:rsidRPr="0050698B">
        <w:rPr>
          <w:rFonts w:asciiTheme="majorHAnsi" w:hAnsiTheme="majorHAnsi" w:cstheme="majorHAnsi"/>
          <w:color w:val="000000"/>
          <w:sz w:val="28"/>
          <w:szCs w:val="28"/>
        </w:rPr>
        <w:t xml:space="preserve">. Tổ chức các các hoạt động tuyên truyền kỷ niệm </w:t>
      </w:r>
      <w:r w:rsidR="00D52BCE" w:rsidRPr="00F87583">
        <w:rPr>
          <w:rFonts w:asciiTheme="majorHAnsi" w:hAnsiTheme="majorHAnsi" w:cstheme="majorHAnsi"/>
          <w:color w:val="000000"/>
          <w:sz w:val="28"/>
          <w:szCs w:val="28"/>
        </w:rPr>
        <w:t xml:space="preserve">cần tổ chức với nhiều hình thức phong phú, đa dạng, trọng tâm, </w:t>
      </w:r>
      <w:r w:rsidR="00D52BCE" w:rsidRPr="0050698B">
        <w:rPr>
          <w:rFonts w:asciiTheme="majorHAnsi" w:hAnsiTheme="majorHAnsi" w:cstheme="majorHAnsi"/>
          <w:color w:val="000000"/>
          <w:sz w:val="28"/>
          <w:szCs w:val="28"/>
        </w:rPr>
        <w:t xml:space="preserve">thiết thực, hiệu quả, an toàn, tiết kiệm. Việc tuyên truyền kỷ niệm các ngày lễ lớn và sự kiện lịch sử cần đa dạng về hình thức và lồng ghép với tuyên truyền triển khai thực hiện các </w:t>
      </w:r>
      <w:r w:rsidR="0050698B" w:rsidRPr="00F87583">
        <w:rPr>
          <w:rFonts w:asciiTheme="majorHAnsi" w:hAnsiTheme="majorHAnsi" w:cstheme="majorHAnsi"/>
          <w:color w:val="000000"/>
          <w:sz w:val="28"/>
          <w:szCs w:val="28"/>
        </w:rPr>
        <w:t>c</w:t>
      </w:r>
      <w:r w:rsidR="00D52BCE" w:rsidRPr="0050698B">
        <w:rPr>
          <w:rFonts w:asciiTheme="majorHAnsi" w:hAnsiTheme="majorHAnsi" w:cstheme="majorHAnsi"/>
          <w:color w:val="000000"/>
          <w:sz w:val="28"/>
          <w:szCs w:val="28"/>
        </w:rPr>
        <w:t xml:space="preserve">hỉ thị, </w:t>
      </w:r>
      <w:r w:rsidR="0050698B" w:rsidRPr="00F87583">
        <w:rPr>
          <w:rFonts w:asciiTheme="majorHAnsi" w:hAnsiTheme="majorHAnsi" w:cstheme="majorHAnsi"/>
          <w:color w:val="000000"/>
          <w:sz w:val="28"/>
          <w:szCs w:val="28"/>
        </w:rPr>
        <w:t>n</w:t>
      </w:r>
      <w:r w:rsidR="00D52BCE" w:rsidRPr="0050698B">
        <w:rPr>
          <w:rFonts w:asciiTheme="majorHAnsi" w:hAnsiTheme="majorHAnsi" w:cstheme="majorHAnsi"/>
          <w:color w:val="000000"/>
          <w:sz w:val="28"/>
          <w:szCs w:val="28"/>
        </w:rPr>
        <w:t>ghị quyết của Đảng, chính sách, pháp luật của Nhà nước và các nhiệm vụ của</w:t>
      </w:r>
      <w:r w:rsidR="0050698B" w:rsidRPr="00F87583">
        <w:rPr>
          <w:rFonts w:asciiTheme="majorHAnsi" w:hAnsiTheme="majorHAnsi" w:cstheme="majorHAnsi"/>
          <w:color w:val="000000"/>
          <w:sz w:val="28"/>
          <w:szCs w:val="28"/>
        </w:rPr>
        <w:t xml:space="preserve"> đơn vị</w:t>
      </w:r>
      <w:r w:rsidR="00D52BCE" w:rsidRPr="0050698B">
        <w:rPr>
          <w:rFonts w:asciiTheme="majorHAnsi" w:hAnsiTheme="majorHAnsi" w:cstheme="majorHAnsi"/>
          <w:color w:val="000000"/>
          <w:sz w:val="28"/>
          <w:szCs w:val="28"/>
        </w:rPr>
        <w:t>, ngành, địa phương.  </w:t>
      </w:r>
    </w:p>
    <w:p w:rsidR="00D52BCE" w:rsidRPr="00F87583" w:rsidRDefault="00D52BCE" w:rsidP="0050698B">
      <w:pPr>
        <w:pStyle w:val="Heading3"/>
        <w:shd w:val="clear" w:color="auto" w:fill="FFFFFF"/>
        <w:spacing w:before="60" w:after="60"/>
        <w:jc w:val="both"/>
        <w:rPr>
          <w:rFonts w:asciiTheme="majorHAnsi" w:hAnsiTheme="majorHAnsi" w:cstheme="majorHAnsi"/>
          <w:color w:val="000000"/>
          <w:sz w:val="28"/>
          <w:szCs w:val="28"/>
          <w:lang w:val="vi-VN"/>
        </w:rPr>
      </w:pPr>
      <w:r w:rsidRPr="00F87583">
        <w:rPr>
          <w:rFonts w:asciiTheme="majorHAnsi" w:hAnsiTheme="majorHAnsi" w:cstheme="majorHAnsi"/>
          <w:b/>
          <w:bCs/>
          <w:color w:val="000000"/>
          <w:sz w:val="28"/>
          <w:szCs w:val="28"/>
          <w:lang w:val="vi-VN"/>
        </w:rPr>
        <w:t>         </w:t>
      </w:r>
      <w:r w:rsidRPr="00F87583">
        <w:rPr>
          <w:rStyle w:val="Strong"/>
          <w:rFonts w:asciiTheme="majorHAnsi" w:hAnsiTheme="majorHAnsi" w:cstheme="majorHAnsi"/>
          <w:bCs w:val="0"/>
          <w:color w:val="000000"/>
          <w:sz w:val="28"/>
          <w:szCs w:val="28"/>
          <w:lang w:val="vi-VN"/>
        </w:rPr>
        <w:t>II. NỘI DUNG, HÌNH THỨC TUYÊN TRUYỀN, KỶ NIỆM</w:t>
      </w:r>
    </w:p>
    <w:p w:rsidR="00D52BCE" w:rsidRPr="00F87583" w:rsidRDefault="00D52BCE" w:rsidP="0050698B">
      <w:pPr>
        <w:pStyle w:val="Heading3"/>
        <w:shd w:val="clear" w:color="auto" w:fill="FFFFFF"/>
        <w:spacing w:before="60" w:after="60"/>
        <w:jc w:val="both"/>
        <w:rPr>
          <w:rFonts w:asciiTheme="majorHAnsi" w:hAnsiTheme="majorHAnsi" w:cstheme="majorHAnsi"/>
          <w:i/>
          <w:color w:val="000000"/>
          <w:sz w:val="28"/>
          <w:szCs w:val="28"/>
          <w:lang w:val="vi-VN"/>
        </w:rPr>
      </w:pPr>
      <w:r w:rsidRPr="00F87583">
        <w:rPr>
          <w:rStyle w:val="Strong"/>
          <w:rFonts w:asciiTheme="majorHAnsi" w:hAnsiTheme="majorHAnsi" w:cstheme="majorHAnsi"/>
          <w:b w:val="0"/>
          <w:bCs w:val="0"/>
          <w:color w:val="000000"/>
          <w:sz w:val="28"/>
          <w:szCs w:val="28"/>
          <w:lang w:val="vi-VN"/>
        </w:rPr>
        <w:t>          </w:t>
      </w:r>
      <w:r w:rsidRPr="00F87583">
        <w:rPr>
          <w:rStyle w:val="Strong"/>
          <w:rFonts w:asciiTheme="majorHAnsi" w:hAnsiTheme="majorHAnsi" w:cstheme="majorHAnsi"/>
          <w:bCs w:val="0"/>
          <w:i/>
          <w:color w:val="000000"/>
          <w:sz w:val="28"/>
          <w:szCs w:val="28"/>
          <w:lang w:val="vi-VN"/>
        </w:rPr>
        <w:t>1. Các ngày lễ lớn của đất nước và của Công đoàn Việt Nam:</w:t>
      </w:r>
    </w:p>
    <w:p w:rsidR="00D52BCE" w:rsidRPr="00F87583" w:rsidRDefault="00D52BCE" w:rsidP="0050698B">
      <w:pPr>
        <w:pStyle w:val="NormalWeb"/>
        <w:shd w:val="clear" w:color="auto" w:fill="FFFFFF"/>
        <w:spacing w:before="60" w:beforeAutospacing="0" w:after="60" w:afterAutospacing="0"/>
        <w:jc w:val="both"/>
        <w:rPr>
          <w:rFonts w:asciiTheme="majorHAnsi" w:hAnsiTheme="majorHAnsi" w:cstheme="majorHAnsi"/>
          <w:color w:val="000000"/>
          <w:sz w:val="28"/>
          <w:szCs w:val="28"/>
        </w:rPr>
      </w:pPr>
      <w:r w:rsidRPr="0050698B">
        <w:rPr>
          <w:rStyle w:val="Strong"/>
          <w:rFonts w:asciiTheme="majorHAnsi" w:hAnsiTheme="majorHAnsi" w:cstheme="majorHAnsi"/>
          <w:color w:val="000000"/>
          <w:sz w:val="28"/>
          <w:szCs w:val="28"/>
        </w:rPr>
        <w:t>          </w:t>
      </w:r>
      <w:r w:rsidRPr="0050698B">
        <w:rPr>
          <w:rStyle w:val="Emphasis"/>
          <w:rFonts w:asciiTheme="majorHAnsi" w:hAnsiTheme="majorHAnsi" w:cstheme="majorHAnsi"/>
          <w:b/>
          <w:bCs/>
          <w:color w:val="000000"/>
          <w:sz w:val="28"/>
          <w:szCs w:val="28"/>
        </w:rPr>
        <w:t xml:space="preserve">1.1. Nội dung tuyên truyền, </w:t>
      </w:r>
      <w:r w:rsidRPr="00F87583">
        <w:rPr>
          <w:rStyle w:val="Emphasis"/>
          <w:rFonts w:asciiTheme="majorHAnsi" w:hAnsiTheme="majorHAnsi" w:cstheme="majorHAnsi"/>
          <w:b/>
          <w:bCs/>
          <w:color w:val="000000"/>
          <w:sz w:val="28"/>
          <w:szCs w:val="28"/>
        </w:rPr>
        <w:t>kỷ niệm</w:t>
      </w:r>
    </w:p>
    <w:p w:rsidR="00D52BCE" w:rsidRPr="00F87583" w:rsidRDefault="00D52BCE" w:rsidP="0050698B">
      <w:pPr>
        <w:pStyle w:val="NormalWeb"/>
        <w:shd w:val="clear" w:color="auto" w:fill="FFFFFF"/>
        <w:spacing w:before="60" w:beforeAutospacing="0" w:after="60" w:afterAutospacing="0"/>
        <w:jc w:val="both"/>
        <w:rPr>
          <w:rFonts w:asciiTheme="majorHAnsi" w:hAnsiTheme="majorHAnsi" w:cstheme="majorHAnsi"/>
          <w:color w:val="000000"/>
          <w:sz w:val="28"/>
          <w:szCs w:val="28"/>
        </w:rPr>
      </w:pPr>
      <w:r w:rsidRPr="0050698B">
        <w:rPr>
          <w:rStyle w:val="Strong"/>
          <w:rFonts w:asciiTheme="majorHAnsi" w:hAnsiTheme="majorHAnsi" w:cstheme="majorHAnsi"/>
          <w:color w:val="000000"/>
          <w:sz w:val="28"/>
          <w:szCs w:val="28"/>
        </w:rPr>
        <w:t>          </w:t>
      </w:r>
      <w:r w:rsidRPr="0050698B">
        <w:rPr>
          <w:rStyle w:val="Emphasis"/>
          <w:rFonts w:asciiTheme="majorHAnsi" w:hAnsiTheme="majorHAnsi" w:cstheme="majorHAnsi"/>
          <w:b/>
          <w:bCs/>
          <w:color w:val="000000"/>
          <w:sz w:val="28"/>
          <w:szCs w:val="28"/>
        </w:rPr>
        <w:t>a</w:t>
      </w:r>
      <w:r w:rsidRPr="0050698B">
        <w:rPr>
          <w:rStyle w:val="Strong"/>
          <w:rFonts w:asciiTheme="majorHAnsi" w:hAnsiTheme="majorHAnsi" w:cstheme="majorHAnsi"/>
          <w:i/>
          <w:iCs/>
          <w:color w:val="000000"/>
          <w:sz w:val="28"/>
          <w:szCs w:val="28"/>
        </w:rPr>
        <w:t>. Kỷ niệm</w:t>
      </w:r>
      <w:r w:rsidRPr="0050698B">
        <w:rPr>
          <w:rStyle w:val="Strong"/>
          <w:rFonts w:asciiTheme="majorHAnsi" w:hAnsiTheme="majorHAnsi" w:cstheme="majorHAnsi"/>
          <w:color w:val="000000"/>
          <w:sz w:val="28"/>
          <w:szCs w:val="28"/>
        </w:rPr>
        <w:t> </w:t>
      </w:r>
      <w:r w:rsidRPr="0050698B">
        <w:rPr>
          <w:rStyle w:val="Strong"/>
          <w:rFonts w:asciiTheme="majorHAnsi" w:hAnsiTheme="majorHAnsi" w:cstheme="majorHAnsi"/>
          <w:i/>
          <w:iCs/>
          <w:color w:val="000000"/>
          <w:sz w:val="28"/>
          <w:szCs w:val="28"/>
        </w:rPr>
        <w:t>88 năm Ngày thành lập Đảng Cộng sản Việt Nam (3/2/1930 - 3/2/2018) và đón Tết Nguyên đán Mậu Tuất 2018</w:t>
      </w:r>
      <w:r w:rsidRPr="00F87583">
        <w:rPr>
          <w:rStyle w:val="Strong"/>
          <w:rFonts w:asciiTheme="majorHAnsi" w:hAnsiTheme="majorHAnsi" w:cstheme="majorHAnsi"/>
          <w:i/>
          <w:iCs/>
          <w:color w:val="000000"/>
          <w:sz w:val="28"/>
          <w:szCs w:val="28"/>
        </w:rPr>
        <w:t>:</w:t>
      </w:r>
    </w:p>
    <w:p w:rsidR="00D52BCE" w:rsidRPr="0050698B" w:rsidRDefault="00D52BCE" w:rsidP="0050698B">
      <w:pPr>
        <w:pStyle w:val="NormalWeb"/>
        <w:shd w:val="clear" w:color="auto" w:fill="FFFFFF"/>
        <w:spacing w:before="60" w:beforeAutospacing="0" w:after="60" w:afterAutospacing="0"/>
        <w:ind w:firstLine="720"/>
        <w:jc w:val="both"/>
        <w:rPr>
          <w:rFonts w:asciiTheme="majorHAnsi" w:hAnsiTheme="majorHAnsi" w:cstheme="majorHAnsi"/>
          <w:color w:val="000000"/>
          <w:sz w:val="28"/>
          <w:szCs w:val="28"/>
        </w:rPr>
      </w:pPr>
      <w:r w:rsidRPr="0050698B">
        <w:rPr>
          <w:rFonts w:asciiTheme="majorHAnsi" w:hAnsiTheme="majorHAnsi" w:cstheme="majorHAnsi"/>
          <w:color w:val="000000"/>
          <w:sz w:val="28"/>
          <w:szCs w:val="28"/>
        </w:rPr>
        <w:lastRenderedPageBreak/>
        <w:t xml:space="preserve">- Tuyên truyền, giáo dục truyền thống vẻ vang của Đảng Cộng sản Việt Nam, trong đó tập trung nêu bật những thắng lợi vĩ đại và bài học kinh nghiệm </w:t>
      </w:r>
      <w:r w:rsidRPr="00F87583">
        <w:rPr>
          <w:rFonts w:asciiTheme="majorHAnsi" w:hAnsiTheme="majorHAnsi" w:cstheme="majorHAnsi"/>
          <w:color w:val="000000"/>
          <w:sz w:val="28"/>
          <w:szCs w:val="28"/>
        </w:rPr>
        <w:t xml:space="preserve">của Đảng </w:t>
      </w:r>
      <w:r w:rsidRPr="0050698B">
        <w:rPr>
          <w:rFonts w:asciiTheme="majorHAnsi" w:hAnsiTheme="majorHAnsi" w:cstheme="majorHAnsi"/>
          <w:color w:val="000000"/>
          <w:sz w:val="28"/>
          <w:szCs w:val="28"/>
        </w:rPr>
        <w:t>trong suốt chặng đường cách mạng 88 năm qua, đặc biệt là trong hơn 30 năm đổi mới đất nước; khẳng định sự lãnh đạo đúng đắn của Đảng là nhân tố quyết định mọi thắng lợi của cách mạng Việt Nam.</w:t>
      </w:r>
    </w:p>
    <w:p w:rsidR="00D52BCE" w:rsidRPr="00F87583" w:rsidRDefault="00D52BCE" w:rsidP="0050698B">
      <w:pPr>
        <w:pStyle w:val="NormalWeb"/>
        <w:shd w:val="clear" w:color="auto" w:fill="FFFFFF"/>
        <w:spacing w:before="60" w:beforeAutospacing="0" w:after="60" w:afterAutospacing="0"/>
        <w:jc w:val="both"/>
        <w:rPr>
          <w:rFonts w:asciiTheme="majorHAnsi" w:hAnsiTheme="majorHAnsi" w:cstheme="majorHAnsi"/>
          <w:color w:val="000000"/>
          <w:sz w:val="28"/>
          <w:szCs w:val="28"/>
        </w:rPr>
      </w:pPr>
      <w:r w:rsidRPr="0050698B">
        <w:rPr>
          <w:rFonts w:asciiTheme="majorHAnsi" w:hAnsiTheme="majorHAnsi" w:cstheme="majorHAnsi"/>
          <w:color w:val="000000"/>
          <w:sz w:val="28"/>
          <w:szCs w:val="28"/>
        </w:rPr>
        <w:t>          - Tiếp tục đẩy mạnh tuyên truyền việc triển khai thực hiện Nghị quyết Đại hội đại biểu toàn quốc lần thứ XII của Đảng, Nghị quyết Đại hội Đảng bộ tỉnh lần thứ XIII; những nhiệm vụ trọng tâm năm 2018 và trong cả nhiệm kỳ, nhất là các Nghị quyết Trung ương khóa XII và </w:t>
      </w:r>
      <w:r w:rsidRPr="0050698B">
        <w:rPr>
          <w:rFonts w:asciiTheme="majorHAnsi" w:hAnsiTheme="majorHAnsi" w:cstheme="majorHAnsi"/>
          <w:color w:val="000000"/>
          <w:sz w:val="28"/>
          <w:szCs w:val="28"/>
          <w:shd w:val="clear" w:color="auto" w:fill="FFFFFF"/>
        </w:rPr>
        <w:t>Chỉ thị 05</w:t>
      </w:r>
      <w:r w:rsidR="0050698B" w:rsidRPr="00F87583">
        <w:rPr>
          <w:rFonts w:asciiTheme="majorHAnsi" w:hAnsiTheme="majorHAnsi" w:cstheme="majorHAnsi"/>
          <w:color w:val="000000"/>
          <w:sz w:val="28"/>
          <w:szCs w:val="28"/>
          <w:shd w:val="clear" w:color="auto" w:fill="FFFFFF"/>
        </w:rPr>
        <w:t>-CT/TW</w:t>
      </w:r>
      <w:r w:rsidRPr="0050698B">
        <w:rPr>
          <w:rFonts w:asciiTheme="majorHAnsi" w:hAnsiTheme="majorHAnsi" w:cstheme="majorHAnsi"/>
          <w:color w:val="000000"/>
          <w:sz w:val="28"/>
          <w:szCs w:val="28"/>
          <w:shd w:val="clear" w:color="auto" w:fill="FFFFFF"/>
        </w:rPr>
        <w:t xml:space="preserve"> của Bộ Chính trị khóa XII, trong đó cần </w:t>
      </w:r>
      <w:r w:rsidRPr="0050698B">
        <w:rPr>
          <w:rFonts w:asciiTheme="majorHAnsi" w:hAnsiTheme="majorHAnsi" w:cstheme="majorHAnsi"/>
          <w:color w:val="000000"/>
          <w:sz w:val="28"/>
          <w:szCs w:val="28"/>
        </w:rPr>
        <w:t>chú trọng phát hiện, biểu dương những tập thể, cá nhân điển hình tiên tiến ở các cấ</w:t>
      </w:r>
      <w:r w:rsidRPr="00F87583">
        <w:rPr>
          <w:rFonts w:asciiTheme="majorHAnsi" w:hAnsiTheme="majorHAnsi" w:cstheme="majorHAnsi"/>
          <w:color w:val="000000"/>
          <w:sz w:val="28"/>
          <w:szCs w:val="28"/>
        </w:rPr>
        <w:t>p công đoàn trong thực hiện học tập và làm theo tư tưởng, đạo đức, phong cách Hồ Chí Minh.</w:t>
      </w:r>
    </w:p>
    <w:p w:rsidR="00D52BCE" w:rsidRPr="0050698B" w:rsidRDefault="00D52BCE" w:rsidP="0050698B">
      <w:pPr>
        <w:pStyle w:val="NormalWeb"/>
        <w:shd w:val="clear" w:color="auto" w:fill="FFFFFF"/>
        <w:spacing w:before="60" w:beforeAutospacing="0" w:after="60" w:afterAutospacing="0"/>
        <w:jc w:val="both"/>
        <w:rPr>
          <w:rFonts w:asciiTheme="majorHAnsi" w:hAnsiTheme="majorHAnsi" w:cstheme="majorHAnsi"/>
          <w:color w:val="000000"/>
          <w:sz w:val="28"/>
          <w:szCs w:val="28"/>
        </w:rPr>
      </w:pPr>
      <w:r w:rsidRPr="0050698B">
        <w:rPr>
          <w:rStyle w:val="Strong"/>
          <w:rFonts w:asciiTheme="majorHAnsi" w:hAnsiTheme="majorHAnsi" w:cstheme="majorHAnsi"/>
          <w:color w:val="000000"/>
          <w:sz w:val="28"/>
          <w:szCs w:val="28"/>
        </w:rPr>
        <w:t>         </w:t>
      </w:r>
      <w:r w:rsidRPr="0050698B">
        <w:rPr>
          <w:rFonts w:asciiTheme="majorHAnsi" w:hAnsiTheme="majorHAnsi" w:cstheme="majorHAnsi"/>
          <w:color w:val="000000"/>
          <w:sz w:val="28"/>
          <w:szCs w:val="28"/>
        </w:rPr>
        <w:t>- Đẩy mạnh đấu tranh, phản bác thông tin, quan điểm sai trái, xuyên tạc lịch sử Đảng và âm mưu, hoạt động “diễn biến hoà bình” của các thế lực thù địch chống phá Đảng, Nhà nước.</w:t>
      </w:r>
    </w:p>
    <w:p w:rsidR="00D52BCE" w:rsidRPr="0050698B" w:rsidRDefault="00D52BCE" w:rsidP="0050698B">
      <w:pPr>
        <w:pStyle w:val="NormalWeb"/>
        <w:shd w:val="clear" w:color="auto" w:fill="FFFFFF"/>
        <w:spacing w:before="60" w:beforeAutospacing="0" w:after="60" w:afterAutospacing="0"/>
        <w:jc w:val="both"/>
        <w:rPr>
          <w:rFonts w:asciiTheme="majorHAnsi" w:hAnsiTheme="majorHAnsi" w:cstheme="majorHAnsi"/>
          <w:color w:val="000000"/>
          <w:sz w:val="28"/>
          <w:szCs w:val="28"/>
        </w:rPr>
      </w:pPr>
      <w:r w:rsidRPr="0050698B">
        <w:rPr>
          <w:rFonts w:asciiTheme="majorHAnsi" w:hAnsiTheme="majorHAnsi" w:cstheme="majorHAnsi"/>
          <w:color w:val="000000"/>
          <w:sz w:val="28"/>
          <w:szCs w:val="28"/>
        </w:rPr>
        <w:t>         </w:t>
      </w:r>
      <w:r w:rsidRPr="0050698B">
        <w:rPr>
          <w:rStyle w:val="Emphasis"/>
          <w:rFonts w:asciiTheme="majorHAnsi" w:hAnsiTheme="majorHAnsi" w:cstheme="majorHAnsi"/>
          <w:b/>
          <w:bCs/>
          <w:color w:val="000000"/>
          <w:sz w:val="28"/>
          <w:szCs w:val="28"/>
        </w:rPr>
        <w:t>b</w:t>
      </w:r>
      <w:r w:rsidRPr="0050698B">
        <w:rPr>
          <w:rStyle w:val="Strong"/>
          <w:rFonts w:asciiTheme="majorHAnsi" w:hAnsiTheme="majorHAnsi" w:cstheme="majorHAnsi"/>
          <w:i/>
          <w:iCs/>
          <w:color w:val="000000"/>
          <w:sz w:val="28"/>
          <w:szCs w:val="28"/>
        </w:rPr>
        <w:t>.</w:t>
      </w:r>
      <w:r w:rsidRPr="0050698B">
        <w:rPr>
          <w:rStyle w:val="apple-converted-space"/>
          <w:rFonts w:asciiTheme="majorHAnsi" w:hAnsiTheme="majorHAnsi" w:cstheme="majorHAnsi"/>
          <w:color w:val="000000"/>
          <w:sz w:val="28"/>
          <w:szCs w:val="28"/>
        </w:rPr>
        <w:t> </w:t>
      </w:r>
      <w:r w:rsidRPr="0050698B">
        <w:rPr>
          <w:rStyle w:val="Strong"/>
          <w:rFonts w:asciiTheme="majorHAnsi" w:hAnsiTheme="majorHAnsi" w:cstheme="majorHAnsi"/>
          <w:i/>
          <w:iCs/>
          <w:color w:val="000000"/>
          <w:sz w:val="28"/>
          <w:szCs w:val="28"/>
        </w:rPr>
        <w:t>Giỗ Tổ Hùng Vương (mùng 10 tháng 3 âm lịch)</w:t>
      </w:r>
    </w:p>
    <w:p w:rsidR="00D52BCE" w:rsidRPr="0050698B" w:rsidRDefault="00D52BCE" w:rsidP="0050698B">
      <w:pPr>
        <w:pStyle w:val="NormalWeb"/>
        <w:shd w:val="clear" w:color="auto" w:fill="FFFFFF"/>
        <w:spacing w:before="60" w:beforeAutospacing="0" w:after="60" w:afterAutospacing="0"/>
        <w:jc w:val="both"/>
        <w:rPr>
          <w:rFonts w:asciiTheme="majorHAnsi" w:hAnsiTheme="majorHAnsi" w:cstheme="majorHAnsi"/>
          <w:color w:val="000000"/>
          <w:sz w:val="28"/>
          <w:szCs w:val="28"/>
        </w:rPr>
      </w:pPr>
      <w:r w:rsidRPr="0050698B">
        <w:rPr>
          <w:rStyle w:val="Strong"/>
          <w:rFonts w:asciiTheme="majorHAnsi" w:hAnsiTheme="majorHAnsi" w:cstheme="majorHAnsi"/>
          <w:i/>
          <w:iCs/>
          <w:color w:val="000000"/>
          <w:sz w:val="28"/>
          <w:szCs w:val="28"/>
        </w:rPr>
        <w:t>          </w:t>
      </w:r>
      <w:r w:rsidRPr="0050698B">
        <w:rPr>
          <w:rFonts w:asciiTheme="majorHAnsi" w:hAnsiTheme="majorHAnsi" w:cstheme="majorHAnsi"/>
          <w:color w:val="000000"/>
          <w:sz w:val="28"/>
          <w:szCs w:val="28"/>
          <w:shd w:val="clear" w:color="auto" w:fill="FFFFFF"/>
        </w:rPr>
        <w:t>- Tôn vinh, tri ân công lao, đóng góp của các Vua Hùng và các bậc tiền nhân trong lịch sử dựng nước và giữ nước hàng nghìn năm của dân tộc</w:t>
      </w:r>
      <w:r w:rsidRPr="0050698B">
        <w:rPr>
          <w:rFonts w:asciiTheme="majorHAnsi" w:hAnsiTheme="majorHAnsi" w:cstheme="majorHAnsi"/>
          <w:color w:val="000000"/>
          <w:sz w:val="28"/>
          <w:szCs w:val="28"/>
        </w:rPr>
        <w:t>.</w:t>
      </w:r>
    </w:p>
    <w:p w:rsidR="00D52BCE" w:rsidRPr="0050698B" w:rsidRDefault="00D52BCE" w:rsidP="0050698B">
      <w:pPr>
        <w:pStyle w:val="NormalWeb"/>
        <w:shd w:val="clear" w:color="auto" w:fill="FFFFFF"/>
        <w:spacing w:before="60" w:beforeAutospacing="0" w:after="60" w:afterAutospacing="0"/>
        <w:jc w:val="both"/>
        <w:rPr>
          <w:rFonts w:asciiTheme="majorHAnsi" w:hAnsiTheme="majorHAnsi" w:cstheme="majorHAnsi"/>
          <w:color w:val="000000"/>
          <w:sz w:val="28"/>
          <w:szCs w:val="28"/>
        </w:rPr>
      </w:pPr>
      <w:r w:rsidRPr="0050698B">
        <w:rPr>
          <w:rFonts w:asciiTheme="majorHAnsi" w:hAnsiTheme="majorHAnsi" w:cstheme="majorHAnsi"/>
          <w:color w:val="000000"/>
          <w:sz w:val="28"/>
          <w:szCs w:val="28"/>
        </w:rPr>
        <w:t>          - Tuyên truyền, giới thiệu về truyền thống lịch sử, văn hóa, những phong tục, tập quán tốt đẹp của đất nước và con người Việt Nam; cổ vũ các tầng lớp Nhân dân hướng về cội nguồn dân tộc, chung sức, đồng lòng xây dựng quê hương, đất nước ngày càng giàu đẹp, dân chủ, văn minh.</w:t>
      </w:r>
    </w:p>
    <w:p w:rsidR="00D52BCE" w:rsidRPr="0050698B" w:rsidRDefault="00D52BCE" w:rsidP="0050698B">
      <w:pPr>
        <w:pStyle w:val="NormalWeb"/>
        <w:shd w:val="clear" w:color="auto" w:fill="FFFFFF"/>
        <w:spacing w:before="60" w:beforeAutospacing="0" w:after="60" w:afterAutospacing="0"/>
        <w:jc w:val="both"/>
        <w:rPr>
          <w:rFonts w:asciiTheme="majorHAnsi" w:hAnsiTheme="majorHAnsi" w:cstheme="majorHAnsi"/>
          <w:color w:val="000000"/>
          <w:sz w:val="28"/>
          <w:szCs w:val="28"/>
        </w:rPr>
      </w:pPr>
      <w:r w:rsidRPr="0050698B">
        <w:rPr>
          <w:rFonts w:asciiTheme="majorHAnsi" w:hAnsiTheme="majorHAnsi" w:cstheme="majorHAnsi"/>
          <w:color w:val="000000"/>
          <w:sz w:val="28"/>
          <w:szCs w:val="28"/>
        </w:rPr>
        <w:t>          - Tuyên truyền, phổ biến chủ trương, đường lối của Đảng, chính sách, pháp luật của Nhà nước về đại đoàn kết toàn dân tộc; vận động Nhân dân phát huy sức mạnh đại đoàn kết toàn dân tộc vào thực hiện thắng lợi sự nghiệp đổi mới đất nước và hội nhập quốc tế.</w:t>
      </w:r>
    </w:p>
    <w:p w:rsidR="00D52BCE" w:rsidRPr="0050698B" w:rsidRDefault="00D52BCE" w:rsidP="0050698B">
      <w:pPr>
        <w:pStyle w:val="NormalWeb"/>
        <w:shd w:val="clear" w:color="auto" w:fill="FFFFFF"/>
        <w:spacing w:before="60" w:beforeAutospacing="0" w:after="60" w:afterAutospacing="0"/>
        <w:jc w:val="both"/>
        <w:rPr>
          <w:rFonts w:asciiTheme="majorHAnsi" w:hAnsiTheme="majorHAnsi" w:cstheme="majorHAnsi"/>
          <w:color w:val="000000"/>
          <w:sz w:val="28"/>
          <w:szCs w:val="28"/>
        </w:rPr>
      </w:pPr>
      <w:r w:rsidRPr="0050698B">
        <w:rPr>
          <w:rFonts w:asciiTheme="majorHAnsi" w:hAnsiTheme="majorHAnsi" w:cstheme="majorHAnsi"/>
          <w:color w:val="000000"/>
          <w:sz w:val="28"/>
          <w:szCs w:val="28"/>
        </w:rPr>
        <w:t>          </w:t>
      </w:r>
      <w:r w:rsidRPr="0050698B">
        <w:rPr>
          <w:rStyle w:val="Emphasis"/>
          <w:rFonts w:asciiTheme="majorHAnsi" w:hAnsiTheme="majorHAnsi" w:cstheme="majorHAnsi"/>
          <w:b/>
          <w:bCs/>
          <w:color w:val="000000"/>
          <w:sz w:val="28"/>
          <w:szCs w:val="28"/>
        </w:rPr>
        <w:t>c</w:t>
      </w:r>
      <w:r w:rsidRPr="0050698B">
        <w:rPr>
          <w:rStyle w:val="Strong"/>
          <w:rFonts w:asciiTheme="majorHAnsi" w:hAnsiTheme="majorHAnsi" w:cstheme="majorHAnsi"/>
          <w:color w:val="000000"/>
          <w:sz w:val="28"/>
          <w:szCs w:val="28"/>
        </w:rPr>
        <w:t>.</w:t>
      </w:r>
      <w:r w:rsidRPr="0050698B">
        <w:rPr>
          <w:rStyle w:val="Strong"/>
          <w:rFonts w:asciiTheme="majorHAnsi" w:hAnsiTheme="majorHAnsi" w:cstheme="majorHAnsi"/>
          <w:i/>
          <w:iCs/>
          <w:color w:val="000000"/>
          <w:sz w:val="28"/>
          <w:szCs w:val="28"/>
        </w:rPr>
        <w:t> Kỷ niệm 128 năm Ngày sinh Chủ tịch Hồ Chí Minh (19/5/1890 - 19/5/2018)</w:t>
      </w:r>
    </w:p>
    <w:p w:rsidR="00D52BCE" w:rsidRPr="0050698B" w:rsidRDefault="00D52BCE" w:rsidP="0050698B">
      <w:pPr>
        <w:pStyle w:val="NormalWeb"/>
        <w:shd w:val="clear" w:color="auto" w:fill="FFFFFF"/>
        <w:spacing w:before="60" w:beforeAutospacing="0" w:after="60" w:afterAutospacing="0"/>
        <w:jc w:val="both"/>
        <w:rPr>
          <w:rFonts w:asciiTheme="majorHAnsi" w:hAnsiTheme="majorHAnsi" w:cstheme="majorHAnsi"/>
          <w:color w:val="000000"/>
          <w:sz w:val="28"/>
          <w:szCs w:val="28"/>
        </w:rPr>
      </w:pPr>
      <w:r w:rsidRPr="0050698B">
        <w:rPr>
          <w:rStyle w:val="Strong"/>
          <w:rFonts w:asciiTheme="majorHAnsi" w:hAnsiTheme="majorHAnsi" w:cstheme="majorHAnsi"/>
          <w:i/>
          <w:iCs/>
          <w:color w:val="000000"/>
          <w:sz w:val="28"/>
          <w:szCs w:val="28"/>
        </w:rPr>
        <w:t>         </w:t>
      </w:r>
      <w:r w:rsidRPr="0050698B">
        <w:rPr>
          <w:rStyle w:val="Emphasis"/>
          <w:rFonts w:asciiTheme="majorHAnsi" w:hAnsiTheme="majorHAnsi" w:cstheme="majorHAnsi"/>
          <w:b/>
          <w:bCs/>
          <w:color w:val="000000"/>
          <w:sz w:val="28"/>
          <w:szCs w:val="28"/>
        </w:rPr>
        <w:t> </w:t>
      </w:r>
      <w:r w:rsidRPr="0050698B">
        <w:rPr>
          <w:rFonts w:asciiTheme="majorHAnsi" w:hAnsiTheme="majorHAnsi" w:cstheme="majorHAnsi"/>
          <w:color w:val="000000"/>
          <w:sz w:val="28"/>
          <w:szCs w:val="28"/>
        </w:rPr>
        <w:t>-</w:t>
      </w:r>
      <w:r w:rsidRPr="0050698B">
        <w:rPr>
          <w:rStyle w:val="Emphasis"/>
          <w:rFonts w:asciiTheme="majorHAnsi" w:hAnsiTheme="majorHAnsi" w:cstheme="majorHAnsi"/>
          <w:b/>
          <w:bCs/>
          <w:color w:val="000000"/>
          <w:sz w:val="28"/>
          <w:szCs w:val="28"/>
        </w:rPr>
        <w:t> </w:t>
      </w:r>
      <w:r w:rsidRPr="0050698B">
        <w:rPr>
          <w:rFonts w:asciiTheme="majorHAnsi" w:hAnsiTheme="majorHAnsi" w:cstheme="majorHAnsi"/>
          <w:color w:val="000000"/>
          <w:sz w:val="28"/>
          <w:szCs w:val="28"/>
        </w:rPr>
        <w:t>Tuyên truyền, tôn vinh cuộc đời cao đẹp và sự nghiệp cách mạng vẻ vang của Chủ tịch Hồ Chí Minh kính yêu, đặc biệt là những cống hiến vĩ đại của Người đối với sự nghiệp cách mạng của Đảng, của dân tộc Việt Nam cũng như đối với phong trào cộng sản và công nhân quốc tế.</w:t>
      </w:r>
    </w:p>
    <w:p w:rsidR="00D52BCE" w:rsidRPr="0050698B" w:rsidRDefault="00D52BCE" w:rsidP="0050698B">
      <w:pPr>
        <w:pStyle w:val="NormalWeb"/>
        <w:shd w:val="clear" w:color="auto" w:fill="FFFFFF"/>
        <w:spacing w:before="60" w:beforeAutospacing="0" w:after="60" w:afterAutospacing="0"/>
        <w:jc w:val="both"/>
        <w:rPr>
          <w:rFonts w:asciiTheme="majorHAnsi" w:hAnsiTheme="majorHAnsi" w:cstheme="majorHAnsi"/>
          <w:color w:val="000000"/>
          <w:sz w:val="28"/>
          <w:szCs w:val="28"/>
        </w:rPr>
      </w:pPr>
      <w:r w:rsidRPr="0050698B">
        <w:rPr>
          <w:rFonts w:asciiTheme="majorHAnsi" w:hAnsiTheme="majorHAnsi" w:cstheme="majorHAnsi"/>
          <w:color w:val="000000"/>
          <w:sz w:val="28"/>
          <w:szCs w:val="28"/>
        </w:rPr>
        <w:t xml:space="preserve">          - Tuyên truyền, thể hiện lòng biết ơn vô hạn của Nhân dân Việt Nam cũng </w:t>
      </w:r>
      <w:r w:rsidRPr="0050698B">
        <w:rPr>
          <w:rFonts w:asciiTheme="majorHAnsi" w:hAnsiTheme="majorHAnsi" w:cstheme="majorHAnsi"/>
          <w:color w:val="000000"/>
          <w:w w:val="90"/>
          <w:sz w:val="28"/>
          <w:szCs w:val="28"/>
        </w:rPr>
        <w:t>như tình cảm yêu mến, kính trọng của thế giới đối với Chủ tịch Hồ Chí Minh vĩ đại.</w:t>
      </w:r>
      <w:r w:rsidRPr="0050698B">
        <w:rPr>
          <w:rFonts w:asciiTheme="majorHAnsi" w:hAnsiTheme="majorHAnsi" w:cstheme="majorHAnsi"/>
          <w:color w:val="000000"/>
          <w:sz w:val="28"/>
          <w:szCs w:val="28"/>
        </w:rPr>
        <w:t xml:space="preserve"> Khẳng định ý nghĩa và giá trị lý luận, thực tiễn của tư tưởng Hồ Chí Minh trong thời đại ngày nay; thông qua đó đấu tranh, phản bác thông tin, quan điểm sai trái, xuyên tạc, bôi nhọ thân thế và phủ định công lao, sự đóng góp vĩ đại của Chủ tịch Hồ Chí Minh trong sự nghiệp cách mạng Việt Nam.</w:t>
      </w:r>
    </w:p>
    <w:p w:rsidR="00D52BCE" w:rsidRPr="0050698B" w:rsidRDefault="00D52BCE" w:rsidP="0050698B">
      <w:pPr>
        <w:pStyle w:val="NormalWeb"/>
        <w:shd w:val="clear" w:color="auto" w:fill="FFFFFF"/>
        <w:spacing w:before="60" w:beforeAutospacing="0" w:after="60" w:afterAutospacing="0"/>
        <w:jc w:val="both"/>
        <w:rPr>
          <w:rFonts w:asciiTheme="majorHAnsi" w:hAnsiTheme="majorHAnsi" w:cstheme="majorHAnsi"/>
          <w:color w:val="000000"/>
          <w:sz w:val="28"/>
          <w:szCs w:val="28"/>
        </w:rPr>
      </w:pPr>
      <w:r w:rsidRPr="0050698B">
        <w:rPr>
          <w:rFonts w:asciiTheme="majorHAnsi" w:hAnsiTheme="majorHAnsi" w:cstheme="majorHAnsi"/>
          <w:color w:val="000000"/>
          <w:sz w:val="28"/>
          <w:szCs w:val="28"/>
        </w:rPr>
        <w:t>          - Tuyên truyền kết quả thực hiện Chỉ thị 05-CT/TW</w:t>
      </w:r>
      <w:r w:rsidRPr="0050698B">
        <w:rPr>
          <w:rStyle w:val="Strong"/>
          <w:rFonts w:asciiTheme="majorHAnsi" w:hAnsiTheme="majorHAnsi" w:cstheme="majorHAnsi"/>
          <w:color w:val="000000"/>
          <w:sz w:val="28"/>
          <w:szCs w:val="28"/>
        </w:rPr>
        <w:t> </w:t>
      </w:r>
      <w:r w:rsidRPr="0050698B">
        <w:rPr>
          <w:rFonts w:asciiTheme="majorHAnsi" w:hAnsiTheme="majorHAnsi" w:cstheme="majorHAnsi"/>
          <w:color w:val="000000"/>
          <w:sz w:val="28"/>
          <w:szCs w:val="28"/>
        </w:rPr>
        <w:t>của Bộ Chính trị (khóa XII) ở các cấp, các ngành, các địa phương, đơn vị; chú trọng tuyên truyền các phong trào thi đua, những mô hình và điển hình tiên tiến về học tập và làm theo tư tưởng, đạo đức, phong cách Hồ Chí Minh.</w:t>
      </w:r>
    </w:p>
    <w:p w:rsidR="00D52BCE" w:rsidRPr="0050698B" w:rsidRDefault="00D52BCE" w:rsidP="0050698B">
      <w:pPr>
        <w:pStyle w:val="NormalWeb"/>
        <w:shd w:val="clear" w:color="auto" w:fill="FFFFFF"/>
        <w:spacing w:before="60" w:beforeAutospacing="0" w:after="60" w:afterAutospacing="0"/>
        <w:jc w:val="both"/>
        <w:rPr>
          <w:rFonts w:asciiTheme="majorHAnsi" w:hAnsiTheme="majorHAnsi" w:cstheme="majorHAnsi"/>
          <w:color w:val="000000"/>
          <w:sz w:val="28"/>
          <w:szCs w:val="28"/>
        </w:rPr>
      </w:pPr>
      <w:r w:rsidRPr="0050698B">
        <w:rPr>
          <w:rFonts w:asciiTheme="majorHAnsi" w:hAnsiTheme="majorHAnsi" w:cstheme="majorHAnsi"/>
          <w:color w:val="000000"/>
          <w:sz w:val="28"/>
          <w:szCs w:val="28"/>
        </w:rPr>
        <w:t xml:space="preserve">          - Cổ vũ, động viên văn nghệ sỹ, trí thức và Nhân dân tham gia sáng tác, quảng bá các tác phẩm văn học, nghệ thuật, báo chí về chủ đề học tập và làm </w:t>
      </w:r>
      <w:r w:rsidRPr="0050698B">
        <w:rPr>
          <w:rFonts w:asciiTheme="majorHAnsi" w:hAnsiTheme="majorHAnsi" w:cstheme="majorHAnsi"/>
          <w:color w:val="000000"/>
          <w:sz w:val="28"/>
          <w:szCs w:val="28"/>
        </w:rPr>
        <w:lastRenderedPageBreak/>
        <w:t>theo tư tưởng, đạo đức, phong cách Hồ Chí Minh; về gương “người tốt, việc tốt” trong xã hội với phương châm “lấy cái đẹp, dẹp cái xấu”.</w:t>
      </w:r>
    </w:p>
    <w:p w:rsidR="00D52BCE" w:rsidRPr="0050698B" w:rsidRDefault="00D52BCE" w:rsidP="0050698B">
      <w:pPr>
        <w:pStyle w:val="NormalWeb"/>
        <w:shd w:val="clear" w:color="auto" w:fill="FFFFFF"/>
        <w:spacing w:before="60" w:beforeAutospacing="0" w:after="60" w:afterAutospacing="0"/>
        <w:jc w:val="both"/>
        <w:rPr>
          <w:rFonts w:asciiTheme="majorHAnsi" w:hAnsiTheme="majorHAnsi" w:cstheme="majorHAnsi"/>
          <w:b/>
          <w:color w:val="000000"/>
          <w:sz w:val="28"/>
          <w:szCs w:val="28"/>
        </w:rPr>
      </w:pPr>
      <w:r w:rsidRPr="0050698B">
        <w:rPr>
          <w:rFonts w:asciiTheme="majorHAnsi" w:hAnsiTheme="majorHAnsi" w:cstheme="majorHAnsi"/>
          <w:b/>
          <w:i/>
          <w:color w:val="000000"/>
          <w:sz w:val="28"/>
          <w:szCs w:val="28"/>
        </w:rPr>
        <w:t>          </w:t>
      </w:r>
      <w:r w:rsidRPr="0050698B">
        <w:rPr>
          <w:rStyle w:val="Emphasis"/>
          <w:rFonts w:asciiTheme="majorHAnsi" w:hAnsiTheme="majorHAnsi" w:cstheme="majorHAnsi"/>
          <w:b/>
          <w:bCs/>
          <w:i w:val="0"/>
          <w:color w:val="000000"/>
          <w:sz w:val="28"/>
          <w:szCs w:val="28"/>
        </w:rPr>
        <w:t>d.</w:t>
      </w:r>
      <w:r w:rsidRPr="0050698B">
        <w:rPr>
          <w:rStyle w:val="Strong"/>
          <w:rFonts w:asciiTheme="majorHAnsi" w:hAnsiTheme="majorHAnsi" w:cstheme="majorHAnsi"/>
          <w:b w:val="0"/>
          <w:i/>
          <w:color w:val="000000"/>
          <w:sz w:val="28"/>
          <w:szCs w:val="28"/>
        </w:rPr>
        <w:t> </w:t>
      </w:r>
      <w:r w:rsidRPr="0050698B">
        <w:rPr>
          <w:rStyle w:val="Emphasis"/>
          <w:rFonts w:asciiTheme="majorHAnsi" w:hAnsiTheme="majorHAnsi" w:cstheme="majorHAnsi"/>
          <w:b/>
          <w:bCs/>
          <w:i w:val="0"/>
          <w:color w:val="000000"/>
          <w:sz w:val="28"/>
          <w:szCs w:val="28"/>
        </w:rPr>
        <w:t xml:space="preserve">Kỷ niệm 43 năm Ngày giải phóng Ninh Thuận (16/4/1975 – 16/4/2018) và giải phóng miền Nam, thống nhất đất nước (30/4/1975 - 30/4/2018), gắn với </w:t>
      </w:r>
      <w:r w:rsidRPr="0050698B">
        <w:rPr>
          <w:rFonts w:asciiTheme="majorHAnsi" w:hAnsiTheme="majorHAnsi" w:cstheme="majorHAnsi"/>
          <w:b/>
          <w:color w:val="000000"/>
          <w:w w:val="95"/>
          <w:sz w:val="28"/>
          <w:szCs w:val="28"/>
          <w:shd w:val="clear" w:color="auto" w:fill="FFFFFF"/>
        </w:rPr>
        <w:t>26 năm Ngày tái lập tỉnh Ninh Thuận (01/4/1992 - 01/4/2018)</w:t>
      </w:r>
    </w:p>
    <w:p w:rsidR="00D52BCE" w:rsidRPr="0050698B" w:rsidRDefault="00D52BCE" w:rsidP="0050698B">
      <w:pPr>
        <w:pStyle w:val="NormalWeb"/>
        <w:shd w:val="clear" w:color="auto" w:fill="FFFFFF"/>
        <w:spacing w:before="60" w:beforeAutospacing="0" w:after="60" w:afterAutospacing="0"/>
        <w:ind w:firstLine="720"/>
        <w:jc w:val="both"/>
        <w:rPr>
          <w:rFonts w:asciiTheme="majorHAnsi" w:hAnsiTheme="majorHAnsi" w:cstheme="majorHAnsi"/>
          <w:color w:val="000000"/>
          <w:sz w:val="28"/>
          <w:szCs w:val="28"/>
        </w:rPr>
      </w:pPr>
      <w:r w:rsidRPr="0050698B">
        <w:rPr>
          <w:rFonts w:asciiTheme="majorHAnsi" w:hAnsiTheme="majorHAnsi" w:cstheme="majorHAnsi"/>
          <w:color w:val="000000"/>
          <w:sz w:val="28"/>
          <w:szCs w:val="28"/>
        </w:rPr>
        <w:t>- Tuyên truyền, khẳng định tầm vóc vĩ đại và ý nghĩa lịch sử to lớn của Đại thắng mùa xuân năm 1975 nói riêng và thắng lợi của cuộc kháng chiến chống Mỹ, cứu nước trong sự nghiệp đấu tranh giành độc lập dân tộc, thống nhất đất nước; đồng thời khẳng định đường lối lãnh đạo đúng đắn, sáng tạo của Đảng ta là nhân tố quyết định làm nên thắng lợi vĩ đại trong sự nghiệp kháng chiến chống Mỹ, cứu nước của dân tộc.</w:t>
      </w:r>
    </w:p>
    <w:p w:rsidR="00D52BCE" w:rsidRPr="0050698B" w:rsidRDefault="00D52BCE" w:rsidP="0050698B">
      <w:pPr>
        <w:pStyle w:val="NormalWeb"/>
        <w:shd w:val="clear" w:color="auto" w:fill="FFFFFF"/>
        <w:spacing w:before="60" w:beforeAutospacing="0" w:after="60" w:afterAutospacing="0"/>
        <w:ind w:firstLine="720"/>
        <w:jc w:val="both"/>
        <w:rPr>
          <w:rFonts w:asciiTheme="majorHAnsi" w:hAnsiTheme="majorHAnsi" w:cstheme="majorHAnsi"/>
          <w:color w:val="000000"/>
          <w:sz w:val="28"/>
          <w:szCs w:val="28"/>
        </w:rPr>
      </w:pPr>
      <w:r w:rsidRPr="0050698B">
        <w:rPr>
          <w:rFonts w:asciiTheme="majorHAnsi" w:hAnsiTheme="majorHAnsi" w:cstheme="majorHAnsi"/>
          <w:color w:val="000000"/>
          <w:sz w:val="28"/>
          <w:szCs w:val="28"/>
        </w:rPr>
        <w:t>- Tuyên truyền, giáo dục truyền thống anh dũng, mưu trí, sáng tạo, tinh thần quả cảm, bất chấp mọi gian khổ, hy sinh, quyết bảo vệ nền độc lập dân tộc, thống nhất đất nước và chủ quyền, toàn vẹn lãnh thổ Tổ quốc của quân và dân ta; tôn vinh và tri ân những cống hiến, đóng góp to lớn của các tầng lớp Nhân dân cũng như sự giúp đỡ quý báu của các nước và Nhân dân tiến bộ trên toàn thế giới trong cuộc kháng chiến chống Mỹ, cứu nước của dân tộc.</w:t>
      </w:r>
    </w:p>
    <w:p w:rsidR="00D52BCE" w:rsidRPr="00F87583" w:rsidRDefault="00D52BCE" w:rsidP="0050698B">
      <w:pPr>
        <w:spacing w:before="60" w:after="60" w:line="240" w:lineRule="auto"/>
        <w:ind w:firstLine="720"/>
        <w:jc w:val="both"/>
        <w:rPr>
          <w:rFonts w:asciiTheme="majorHAnsi" w:hAnsiTheme="majorHAnsi" w:cstheme="majorHAnsi"/>
          <w:color w:val="000000"/>
          <w:w w:val="97"/>
          <w:sz w:val="28"/>
          <w:szCs w:val="28"/>
        </w:rPr>
      </w:pPr>
      <w:r w:rsidRPr="0050698B">
        <w:rPr>
          <w:rFonts w:asciiTheme="majorHAnsi" w:hAnsiTheme="majorHAnsi" w:cstheme="majorHAnsi"/>
          <w:color w:val="000000"/>
          <w:sz w:val="28"/>
          <w:szCs w:val="28"/>
        </w:rPr>
        <w:t>- Nêu bật những thành tựu của đất nước và của tỉnh sau 43 năm thống nhất</w:t>
      </w:r>
      <w:r w:rsidR="004E6CB7" w:rsidRPr="00F87583">
        <w:rPr>
          <w:rFonts w:asciiTheme="majorHAnsi" w:hAnsiTheme="majorHAnsi" w:cstheme="majorHAnsi"/>
          <w:color w:val="000000"/>
          <w:sz w:val="28"/>
          <w:szCs w:val="28"/>
        </w:rPr>
        <w:t>, đặc biệt là trong công cuộc đổi mới; vận động đoàn viên, CNVCLĐ phát huy tinh thần “Quyết thắng” và chuẩn bị nắm bắt thời cơ trong chiến dịch Hồ Chí Minh để đẩy mạnh công nghiệp hóa, hiện đại hóa đất nước và hội nhập quốc tế. Tuyên truyền những</w:t>
      </w:r>
      <w:r w:rsidRPr="0050698B">
        <w:rPr>
          <w:rFonts w:asciiTheme="majorHAnsi" w:hAnsiTheme="majorHAnsi" w:cstheme="majorHAnsi"/>
          <w:color w:val="000000"/>
          <w:w w:val="97"/>
          <w:sz w:val="28"/>
          <w:szCs w:val="28"/>
        </w:rPr>
        <w:t xml:space="preserve"> thành tựu đạt được về kinh tế - xã hội, quốc phòng - an ninh, xây dựng hệ thống chính trị của tỉnh sau 26 năm tái lập. </w:t>
      </w:r>
    </w:p>
    <w:p w:rsidR="004E6CB7" w:rsidRPr="00F87583" w:rsidRDefault="004E6CB7" w:rsidP="0050698B">
      <w:pPr>
        <w:spacing w:before="60" w:after="60" w:line="240" w:lineRule="auto"/>
        <w:ind w:firstLine="720"/>
        <w:jc w:val="both"/>
        <w:rPr>
          <w:rFonts w:asciiTheme="majorHAnsi" w:hAnsiTheme="majorHAnsi" w:cstheme="majorHAnsi"/>
          <w:color w:val="000000"/>
          <w:sz w:val="28"/>
          <w:szCs w:val="28"/>
        </w:rPr>
      </w:pPr>
      <w:r w:rsidRPr="00F87583">
        <w:rPr>
          <w:rFonts w:asciiTheme="majorHAnsi" w:hAnsiTheme="majorHAnsi" w:cstheme="majorHAnsi"/>
          <w:color w:val="000000"/>
          <w:w w:val="97"/>
          <w:sz w:val="28"/>
          <w:szCs w:val="28"/>
        </w:rPr>
        <w:t xml:space="preserve">Tuyên truyền về ý nghĩa của Ngày Quốc tế Lao động (1/5) gắn tổ chức các hoạt động “Tháng Công nhân – Tháng An toàn vệ sinh lao động năm 2018” với chủ đề “Mỗi công đoàn cơ sở - Một lợi ích đoàn viên”, trong đó mỗi </w:t>
      </w:r>
      <w:r w:rsidR="0050698B" w:rsidRPr="00F87583">
        <w:rPr>
          <w:rFonts w:asciiTheme="majorHAnsi" w:hAnsiTheme="majorHAnsi" w:cstheme="majorHAnsi"/>
          <w:color w:val="000000"/>
          <w:w w:val="97"/>
          <w:sz w:val="28"/>
          <w:szCs w:val="28"/>
        </w:rPr>
        <w:t>công đoàn cơ sở</w:t>
      </w:r>
      <w:r w:rsidRPr="00F87583">
        <w:rPr>
          <w:rFonts w:asciiTheme="majorHAnsi" w:hAnsiTheme="majorHAnsi" w:cstheme="majorHAnsi"/>
          <w:color w:val="000000"/>
          <w:w w:val="97"/>
          <w:sz w:val="28"/>
          <w:szCs w:val="28"/>
        </w:rPr>
        <w:t>chủ động lực chọn các đối tác để triển khai chương trình phúc lợi; đồng thời đề xuất với người sử dụng lao động tổ chức ít nhất 01 hoạt động hoặc mô hình chăm lo lợi ích (về vật chất</w:t>
      </w:r>
      <w:r w:rsidR="00133CA7" w:rsidRPr="00F87583">
        <w:rPr>
          <w:rFonts w:asciiTheme="majorHAnsi" w:hAnsiTheme="majorHAnsi" w:cstheme="majorHAnsi"/>
          <w:color w:val="000000"/>
          <w:w w:val="97"/>
          <w:sz w:val="28"/>
          <w:szCs w:val="28"/>
        </w:rPr>
        <w:t>, tinh thần, sức khỏe, học tập...) cho đoàn viên, ngườ</w:t>
      </w:r>
      <w:r w:rsidR="006B2971" w:rsidRPr="00F87583">
        <w:rPr>
          <w:rFonts w:asciiTheme="majorHAnsi" w:hAnsiTheme="majorHAnsi" w:cstheme="majorHAnsi"/>
          <w:color w:val="000000"/>
          <w:w w:val="97"/>
          <w:sz w:val="28"/>
          <w:szCs w:val="28"/>
        </w:rPr>
        <w:t>i lao</w:t>
      </w:r>
      <w:r w:rsidR="00133CA7" w:rsidRPr="00F87583">
        <w:rPr>
          <w:rFonts w:asciiTheme="majorHAnsi" w:hAnsiTheme="majorHAnsi" w:cstheme="majorHAnsi"/>
          <w:color w:val="000000"/>
          <w:w w:val="97"/>
          <w:sz w:val="28"/>
          <w:szCs w:val="28"/>
        </w:rPr>
        <w:t xml:space="preserve"> động; động viên đoàn viên, CNVCLĐ thực hiện tốt trách nhiệm của mình theo quy định của pháp luật, nâng cao chất lượng, hiệu quả công việc, thực hiện tốt các quy trình, biện pháp bảo đảm an toàn vệ sinh lao động tại nơi làm việc.</w:t>
      </w:r>
    </w:p>
    <w:p w:rsidR="00D52BCE" w:rsidRPr="00F87583" w:rsidRDefault="00D52BCE" w:rsidP="0050698B">
      <w:pPr>
        <w:pStyle w:val="NormalWeb"/>
        <w:shd w:val="clear" w:color="auto" w:fill="FFFFFF"/>
        <w:spacing w:before="60" w:beforeAutospacing="0" w:after="60" w:afterAutospacing="0"/>
        <w:ind w:firstLine="720"/>
        <w:jc w:val="both"/>
        <w:rPr>
          <w:rFonts w:asciiTheme="majorHAnsi" w:hAnsiTheme="majorHAnsi" w:cstheme="majorHAnsi"/>
          <w:color w:val="000000"/>
          <w:sz w:val="28"/>
          <w:szCs w:val="28"/>
        </w:rPr>
      </w:pPr>
      <w:r w:rsidRPr="0050698B">
        <w:rPr>
          <w:rFonts w:asciiTheme="majorHAnsi" w:hAnsiTheme="majorHAnsi" w:cstheme="majorHAnsi"/>
          <w:color w:val="000000"/>
          <w:sz w:val="28"/>
          <w:szCs w:val="28"/>
          <w:shd w:val="clear" w:color="auto" w:fill="FFFFFF"/>
        </w:rPr>
        <w:t xml:space="preserve">- </w:t>
      </w:r>
      <w:r w:rsidR="006B2971" w:rsidRPr="00F87583">
        <w:rPr>
          <w:rFonts w:asciiTheme="majorHAnsi" w:hAnsiTheme="majorHAnsi" w:cstheme="majorHAnsi"/>
          <w:color w:val="000000"/>
          <w:sz w:val="28"/>
          <w:szCs w:val="28"/>
          <w:shd w:val="clear" w:color="auto" w:fill="FFFFFF"/>
        </w:rPr>
        <w:t xml:space="preserve">Tổ chức tuyên truyền, triển khai thực hiện </w:t>
      </w:r>
      <w:r w:rsidR="0050698B" w:rsidRPr="00F87583">
        <w:rPr>
          <w:rFonts w:asciiTheme="majorHAnsi" w:hAnsiTheme="majorHAnsi" w:cstheme="majorHAnsi"/>
          <w:color w:val="000000"/>
          <w:sz w:val="28"/>
          <w:szCs w:val="28"/>
          <w:shd w:val="clear" w:color="auto" w:fill="FFFFFF"/>
        </w:rPr>
        <w:t>n</w:t>
      </w:r>
      <w:r w:rsidR="006B2971" w:rsidRPr="00F87583">
        <w:rPr>
          <w:rFonts w:asciiTheme="majorHAnsi" w:hAnsiTheme="majorHAnsi" w:cstheme="majorHAnsi"/>
          <w:color w:val="000000"/>
          <w:sz w:val="28"/>
          <w:szCs w:val="28"/>
          <w:shd w:val="clear" w:color="auto" w:fill="FFFFFF"/>
        </w:rPr>
        <w:t xml:space="preserve">ghị quyết </w:t>
      </w:r>
      <w:r w:rsidR="0050698B" w:rsidRPr="00F87583">
        <w:rPr>
          <w:rFonts w:asciiTheme="majorHAnsi" w:hAnsiTheme="majorHAnsi" w:cstheme="majorHAnsi"/>
          <w:color w:val="000000"/>
          <w:sz w:val="28"/>
          <w:szCs w:val="28"/>
          <w:shd w:val="clear" w:color="auto" w:fill="FFFFFF"/>
        </w:rPr>
        <w:t>đ</w:t>
      </w:r>
      <w:r w:rsidR="006B2971" w:rsidRPr="00F87583">
        <w:rPr>
          <w:rFonts w:asciiTheme="majorHAnsi" w:hAnsiTheme="majorHAnsi" w:cstheme="majorHAnsi"/>
          <w:color w:val="000000"/>
          <w:sz w:val="28"/>
          <w:szCs w:val="28"/>
          <w:shd w:val="clear" w:color="auto" w:fill="FFFFFF"/>
        </w:rPr>
        <w:t>ại hội Công đoàn các cấp; tăng cường nắm bắt tư tưởng, nguyện vọng của đoàn viên, CNVCLĐ để kịp thời định hướng dư luận, gi</w:t>
      </w:r>
      <w:r w:rsidR="00BD27D5" w:rsidRPr="00F87583">
        <w:rPr>
          <w:rFonts w:asciiTheme="majorHAnsi" w:hAnsiTheme="majorHAnsi" w:cstheme="majorHAnsi"/>
          <w:color w:val="000000"/>
          <w:sz w:val="28"/>
          <w:szCs w:val="28"/>
          <w:shd w:val="clear" w:color="auto" w:fill="FFFFFF"/>
        </w:rPr>
        <w:t>ải quyết những vấn đề bức xúc</w:t>
      </w:r>
      <w:r w:rsidR="006B2971" w:rsidRPr="00F87583">
        <w:rPr>
          <w:rFonts w:asciiTheme="majorHAnsi" w:hAnsiTheme="majorHAnsi" w:cstheme="majorHAnsi"/>
          <w:color w:val="000000"/>
          <w:sz w:val="28"/>
          <w:szCs w:val="28"/>
          <w:shd w:val="clear" w:color="auto" w:fill="FFFFFF"/>
        </w:rPr>
        <w:t>, góp phần ổ</w:t>
      </w:r>
      <w:r w:rsidR="00BD27D5" w:rsidRPr="00F87583">
        <w:rPr>
          <w:rFonts w:asciiTheme="majorHAnsi" w:hAnsiTheme="majorHAnsi" w:cstheme="majorHAnsi"/>
          <w:color w:val="000000"/>
          <w:sz w:val="28"/>
          <w:szCs w:val="28"/>
          <w:shd w:val="clear" w:color="auto" w:fill="FFFFFF"/>
        </w:rPr>
        <w:t>n</w:t>
      </w:r>
      <w:r w:rsidR="006B2971" w:rsidRPr="00F87583">
        <w:rPr>
          <w:rFonts w:asciiTheme="majorHAnsi" w:hAnsiTheme="majorHAnsi" w:cstheme="majorHAnsi"/>
          <w:color w:val="000000"/>
          <w:sz w:val="28"/>
          <w:szCs w:val="28"/>
          <w:shd w:val="clear" w:color="auto" w:fill="FFFFFF"/>
        </w:rPr>
        <w:t xml:space="preserve"> định sản xuất, kinh doanh, xây dựng quan hệ lao động hài hòa, ổn định, tiến bộ trong doanh nghiệp; đấu tranh phản bác những thông tin, quan điểm sai trái, xuyên tạc lịch sử</w:t>
      </w:r>
      <w:r w:rsidR="00BD27D5" w:rsidRPr="00F87583">
        <w:rPr>
          <w:rFonts w:asciiTheme="majorHAnsi" w:hAnsiTheme="majorHAnsi" w:cstheme="majorHAnsi"/>
          <w:color w:val="000000"/>
          <w:sz w:val="28"/>
          <w:szCs w:val="28"/>
        </w:rPr>
        <w:t xml:space="preserve">, </w:t>
      </w:r>
      <w:r w:rsidRPr="0050698B">
        <w:rPr>
          <w:rFonts w:asciiTheme="majorHAnsi" w:hAnsiTheme="majorHAnsi" w:cstheme="majorHAnsi"/>
          <w:color w:val="000000"/>
          <w:sz w:val="28"/>
          <w:szCs w:val="28"/>
        </w:rPr>
        <w:t>phủ định vai trò lãnh đạo của Đảng, của Chủ tịch Hồ Chí Minh và công lao, đóng góp của Nhân dân ta trong sự nghiệp đấu tranh giành độc lập dân tộc, thống nhất đất nước.</w:t>
      </w:r>
    </w:p>
    <w:p w:rsidR="00D52BCE" w:rsidRPr="0050698B" w:rsidRDefault="00D52BCE" w:rsidP="0050698B">
      <w:pPr>
        <w:pStyle w:val="NormalWeb"/>
        <w:shd w:val="clear" w:color="auto" w:fill="FFFFFF"/>
        <w:spacing w:before="60" w:beforeAutospacing="0" w:after="60" w:afterAutospacing="0"/>
        <w:jc w:val="both"/>
        <w:rPr>
          <w:rFonts w:asciiTheme="majorHAnsi" w:hAnsiTheme="majorHAnsi" w:cstheme="majorHAnsi"/>
          <w:b/>
          <w:i/>
          <w:color w:val="000000"/>
          <w:w w:val="90"/>
          <w:sz w:val="28"/>
          <w:szCs w:val="28"/>
        </w:rPr>
      </w:pPr>
      <w:r w:rsidRPr="0050698B">
        <w:rPr>
          <w:rStyle w:val="Strong"/>
          <w:rFonts w:asciiTheme="majorHAnsi" w:hAnsiTheme="majorHAnsi" w:cstheme="majorHAnsi"/>
          <w:b w:val="0"/>
          <w:color w:val="000000"/>
          <w:w w:val="90"/>
          <w:sz w:val="28"/>
          <w:szCs w:val="28"/>
        </w:rPr>
        <w:t>          </w:t>
      </w:r>
      <w:r w:rsidRPr="0050698B">
        <w:rPr>
          <w:rStyle w:val="Emphasis"/>
          <w:rFonts w:asciiTheme="majorHAnsi" w:hAnsiTheme="majorHAnsi" w:cstheme="majorHAnsi"/>
          <w:b/>
          <w:bCs/>
          <w:i w:val="0"/>
          <w:color w:val="000000"/>
          <w:w w:val="90"/>
          <w:sz w:val="28"/>
          <w:szCs w:val="28"/>
        </w:rPr>
        <w:t>e. Kỷ niệm 64 năm Ngày chiến thắng Điện Biên Phủ (7/5/1954 - 7/5/2018)</w:t>
      </w:r>
    </w:p>
    <w:p w:rsidR="00D52BCE" w:rsidRPr="0050698B" w:rsidRDefault="00D52BCE" w:rsidP="0050698B">
      <w:pPr>
        <w:pStyle w:val="NormalWeb"/>
        <w:shd w:val="clear" w:color="auto" w:fill="FFFFFF"/>
        <w:spacing w:before="60" w:beforeAutospacing="0" w:after="60" w:afterAutospacing="0"/>
        <w:jc w:val="both"/>
        <w:rPr>
          <w:rFonts w:asciiTheme="majorHAnsi" w:hAnsiTheme="majorHAnsi" w:cstheme="majorHAnsi"/>
          <w:color w:val="000000"/>
          <w:w w:val="90"/>
          <w:sz w:val="28"/>
          <w:szCs w:val="28"/>
        </w:rPr>
      </w:pPr>
      <w:r w:rsidRPr="0050698B">
        <w:rPr>
          <w:rStyle w:val="Strong"/>
          <w:rFonts w:asciiTheme="majorHAnsi" w:hAnsiTheme="majorHAnsi" w:cstheme="majorHAnsi"/>
          <w:color w:val="000000"/>
          <w:sz w:val="28"/>
          <w:szCs w:val="28"/>
        </w:rPr>
        <w:t>          </w:t>
      </w:r>
      <w:r w:rsidRPr="0050698B">
        <w:rPr>
          <w:rFonts w:asciiTheme="majorHAnsi" w:hAnsiTheme="majorHAnsi" w:cstheme="majorHAnsi"/>
          <w:color w:val="000000"/>
          <w:sz w:val="28"/>
          <w:szCs w:val="28"/>
        </w:rPr>
        <w:t>-</w:t>
      </w:r>
      <w:r w:rsidRPr="0050698B">
        <w:rPr>
          <w:rStyle w:val="apple-converted-space"/>
          <w:rFonts w:asciiTheme="majorHAnsi" w:hAnsiTheme="majorHAnsi" w:cstheme="majorHAnsi"/>
          <w:color w:val="000000"/>
          <w:sz w:val="28"/>
          <w:szCs w:val="28"/>
        </w:rPr>
        <w:t> Tuyên truyền tầm vóc vĩ đại và ý nghĩa lớn la</w:t>
      </w:r>
      <w:r w:rsidR="00BD27D5" w:rsidRPr="0050698B">
        <w:rPr>
          <w:rStyle w:val="apple-converted-space"/>
          <w:rFonts w:asciiTheme="majorHAnsi" w:hAnsiTheme="majorHAnsi" w:cstheme="majorHAnsi"/>
          <w:color w:val="000000"/>
          <w:sz w:val="28"/>
          <w:szCs w:val="28"/>
        </w:rPr>
        <w:t>o của chiến thắng Điện Biên Phủ</w:t>
      </w:r>
      <w:r w:rsidR="00BD27D5" w:rsidRPr="00F87583">
        <w:rPr>
          <w:rStyle w:val="apple-converted-space"/>
          <w:rFonts w:asciiTheme="majorHAnsi" w:hAnsiTheme="majorHAnsi" w:cstheme="majorHAnsi"/>
          <w:color w:val="000000"/>
          <w:sz w:val="28"/>
          <w:szCs w:val="28"/>
        </w:rPr>
        <w:t xml:space="preserve">; khẳng định sự lãnh đạo của Đảng </w:t>
      </w:r>
      <w:r w:rsidRPr="0050698B">
        <w:rPr>
          <w:rFonts w:asciiTheme="majorHAnsi" w:hAnsiTheme="majorHAnsi" w:cstheme="majorHAnsi"/>
          <w:color w:val="000000"/>
          <w:w w:val="90"/>
          <w:sz w:val="28"/>
          <w:szCs w:val="28"/>
        </w:rPr>
        <w:t>trong cuộc kháng chiến chống thực dân Pháp xâm lược.</w:t>
      </w:r>
    </w:p>
    <w:p w:rsidR="00D52BCE" w:rsidRPr="0050698B" w:rsidRDefault="00D52BCE" w:rsidP="0050698B">
      <w:pPr>
        <w:pStyle w:val="NormalWeb"/>
        <w:shd w:val="clear" w:color="auto" w:fill="FFFFFF"/>
        <w:spacing w:before="60" w:beforeAutospacing="0" w:after="60" w:afterAutospacing="0"/>
        <w:jc w:val="both"/>
        <w:rPr>
          <w:rFonts w:asciiTheme="majorHAnsi" w:hAnsiTheme="majorHAnsi" w:cstheme="majorHAnsi"/>
          <w:color w:val="000000"/>
          <w:sz w:val="28"/>
          <w:szCs w:val="28"/>
        </w:rPr>
      </w:pPr>
      <w:r w:rsidRPr="0050698B">
        <w:rPr>
          <w:rFonts w:asciiTheme="majorHAnsi" w:hAnsiTheme="majorHAnsi" w:cstheme="majorHAnsi"/>
          <w:color w:val="000000"/>
          <w:sz w:val="28"/>
          <w:szCs w:val="28"/>
        </w:rPr>
        <w:lastRenderedPageBreak/>
        <w:t>          - Tuyên truyền, giáo dục lòng yêu nước, chủ nghĩa anh hùng cách mạng, tinh thần đại đoàn kết toàn dân tộc và ý chí quật cường</w:t>
      </w:r>
      <w:r w:rsidRPr="0050698B">
        <w:rPr>
          <w:rStyle w:val="Emphasis"/>
          <w:rFonts w:asciiTheme="majorHAnsi" w:hAnsiTheme="majorHAnsi" w:cstheme="majorHAnsi"/>
          <w:i w:val="0"/>
          <w:iCs w:val="0"/>
          <w:color w:val="000000"/>
          <w:sz w:val="28"/>
          <w:szCs w:val="28"/>
        </w:rPr>
        <w:t> của Nhân dân ta; t</w:t>
      </w:r>
      <w:r w:rsidRPr="0050698B">
        <w:rPr>
          <w:rFonts w:asciiTheme="majorHAnsi" w:hAnsiTheme="majorHAnsi" w:cstheme="majorHAnsi"/>
          <w:color w:val="000000"/>
          <w:sz w:val="28"/>
          <w:szCs w:val="28"/>
        </w:rPr>
        <w:t>ôn vinh và tri ân những công lao, đóng góp to lớn của lực lượng vũ trang, của Nhân dân cũng như sự ủng hộ, giúp đỡ của các nước xã hội chủ nghĩa và lực lượng yêu chuộng hòa bình, dân chủ và tiến bộ trên thế giới trong cuộc kháng chiến chống thực dân Pháp xâm lược.</w:t>
      </w:r>
    </w:p>
    <w:p w:rsidR="00D52BCE" w:rsidRPr="0050698B" w:rsidRDefault="00D52BCE" w:rsidP="0050698B">
      <w:pPr>
        <w:pStyle w:val="NormalWeb"/>
        <w:shd w:val="clear" w:color="auto" w:fill="FFFFFF"/>
        <w:spacing w:before="60" w:beforeAutospacing="0" w:after="60" w:afterAutospacing="0"/>
        <w:jc w:val="both"/>
        <w:rPr>
          <w:rFonts w:asciiTheme="majorHAnsi" w:hAnsiTheme="majorHAnsi" w:cstheme="majorHAnsi"/>
          <w:color w:val="000000"/>
          <w:sz w:val="28"/>
          <w:szCs w:val="28"/>
        </w:rPr>
      </w:pPr>
      <w:r w:rsidRPr="0050698B">
        <w:rPr>
          <w:rFonts w:asciiTheme="majorHAnsi" w:hAnsiTheme="majorHAnsi" w:cstheme="majorHAnsi"/>
          <w:color w:val="000000"/>
          <w:sz w:val="28"/>
          <w:szCs w:val="28"/>
        </w:rPr>
        <w:t xml:space="preserve">          - Tuyên truyền, vận động </w:t>
      </w:r>
      <w:r w:rsidR="00BD27D5" w:rsidRPr="00F87583">
        <w:rPr>
          <w:rFonts w:asciiTheme="majorHAnsi" w:hAnsiTheme="majorHAnsi" w:cstheme="majorHAnsi"/>
          <w:color w:val="000000"/>
          <w:sz w:val="28"/>
          <w:szCs w:val="28"/>
        </w:rPr>
        <w:t xml:space="preserve">đoàn viên, CNVCLĐ phát huy </w:t>
      </w:r>
      <w:r w:rsidRPr="0050698B">
        <w:rPr>
          <w:rFonts w:asciiTheme="majorHAnsi" w:hAnsiTheme="majorHAnsi" w:cstheme="majorHAnsi"/>
          <w:color w:val="000000"/>
          <w:sz w:val="28"/>
          <w:szCs w:val="28"/>
        </w:rPr>
        <w:t>truyền thống yêu nước, niềm tự hào, tự tôn, sức mạnh đại đoàn kết toàn dân tộc và tinh thần chiến thắng Điện Biên Phủ, quyết tâm xây dựng quê hương, đất nước ngày càng tươi đẹp và phồn thịnh.</w:t>
      </w:r>
    </w:p>
    <w:p w:rsidR="00190FE8" w:rsidRPr="00F87583" w:rsidRDefault="00D52BCE" w:rsidP="0050698B">
      <w:pPr>
        <w:pStyle w:val="NormalWeb"/>
        <w:shd w:val="clear" w:color="auto" w:fill="FFFFFF"/>
        <w:spacing w:before="60" w:beforeAutospacing="0" w:after="60" w:afterAutospacing="0"/>
        <w:jc w:val="both"/>
        <w:rPr>
          <w:rStyle w:val="Emphasis"/>
          <w:rFonts w:asciiTheme="majorHAnsi" w:hAnsiTheme="majorHAnsi" w:cstheme="majorHAnsi"/>
          <w:b/>
          <w:bCs/>
          <w:color w:val="000000"/>
          <w:sz w:val="28"/>
          <w:szCs w:val="28"/>
        </w:rPr>
      </w:pPr>
      <w:r w:rsidRPr="0050698B">
        <w:rPr>
          <w:rStyle w:val="Strong"/>
          <w:rFonts w:asciiTheme="majorHAnsi" w:hAnsiTheme="majorHAnsi" w:cstheme="majorHAnsi"/>
          <w:color w:val="000000"/>
          <w:sz w:val="28"/>
          <w:szCs w:val="28"/>
        </w:rPr>
        <w:t>          </w:t>
      </w:r>
      <w:r w:rsidRPr="0050698B">
        <w:rPr>
          <w:rStyle w:val="Emphasis"/>
          <w:rFonts w:asciiTheme="majorHAnsi" w:hAnsiTheme="majorHAnsi" w:cstheme="majorHAnsi"/>
          <w:b/>
          <w:bCs/>
          <w:color w:val="000000"/>
          <w:sz w:val="28"/>
          <w:szCs w:val="28"/>
        </w:rPr>
        <w:t>g. </w:t>
      </w:r>
      <w:r w:rsidR="00190FE8" w:rsidRPr="00F87583">
        <w:rPr>
          <w:rStyle w:val="Emphasis"/>
          <w:rFonts w:asciiTheme="majorHAnsi" w:hAnsiTheme="majorHAnsi" w:cstheme="majorHAnsi"/>
          <w:b/>
          <w:bCs/>
          <w:color w:val="000000"/>
          <w:sz w:val="28"/>
          <w:szCs w:val="28"/>
        </w:rPr>
        <w:t>Kỷ niệm 89 năm Ngày thành lập Công đoàn Việt Nam (28/7/1929 – 28/7/2018)</w:t>
      </w:r>
    </w:p>
    <w:p w:rsidR="009E19BD" w:rsidRPr="0050698B" w:rsidRDefault="00190FE8" w:rsidP="0050698B">
      <w:pPr>
        <w:pStyle w:val="NormalWeb"/>
        <w:spacing w:before="60" w:beforeAutospacing="0" w:after="60" w:afterAutospacing="0"/>
        <w:ind w:firstLine="567"/>
        <w:jc w:val="both"/>
        <w:rPr>
          <w:rStyle w:val="Emphasis"/>
          <w:rFonts w:asciiTheme="majorHAnsi" w:hAnsiTheme="majorHAnsi" w:cstheme="majorHAnsi"/>
          <w:bCs/>
          <w:i w:val="0"/>
          <w:iCs w:val="0"/>
          <w:sz w:val="28"/>
          <w:szCs w:val="28"/>
        </w:rPr>
      </w:pPr>
      <w:r w:rsidRPr="00F87583">
        <w:rPr>
          <w:rStyle w:val="Emphasis"/>
          <w:rFonts w:asciiTheme="majorHAnsi" w:hAnsiTheme="majorHAnsi" w:cstheme="majorHAnsi"/>
          <w:b/>
          <w:bCs/>
          <w:color w:val="000000"/>
          <w:sz w:val="28"/>
          <w:szCs w:val="28"/>
        </w:rPr>
        <w:tab/>
      </w:r>
      <w:r w:rsidR="009E19BD" w:rsidRPr="0050698B">
        <w:rPr>
          <w:rStyle w:val="Emphasis"/>
          <w:rFonts w:asciiTheme="majorHAnsi" w:hAnsiTheme="majorHAnsi" w:cstheme="majorHAnsi"/>
          <w:bCs/>
          <w:i w:val="0"/>
          <w:iCs w:val="0"/>
          <w:sz w:val="28"/>
          <w:szCs w:val="28"/>
        </w:rPr>
        <w:t xml:space="preserve">- Tuyên truyền giáo dục nâng cao nhận thức trong đoàn viên, CNVCLĐ và trong toàn xã hội về truyền thống lịch sử vẻ vang của giai cấp công nhân và tổ chức Công đoàn Việt Nam trong sự nghiệp đấu tranh giải phóng dân tộc, xây dựng, phát triển đất nước, để mỗi cán bộ, đoàn viên, CNVCLĐ nhận thức rõ sứ mệnh lịch sử của giai cấp công nhân và vai trò của Công đoàn Việt Nam trong sự nghiệp </w:t>
      </w:r>
      <w:r w:rsidR="0050698B" w:rsidRPr="00F87583">
        <w:rPr>
          <w:rStyle w:val="Emphasis"/>
          <w:rFonts w:asciiTheme="majorHAnsi" w:hAnsiTheme="majorHAnsi" w:cstheme="majorHAnsi"/>
          <w:bCs/>
          <w:i w:val="0"/>
          <w:iCs w:val="0"/>
          <w:sz w:val="28"/>
          <w:szCs w:val="28"/>
        </w:rPr>
        <w:t>công nghiệp hóa, hiện đại hóa</w:t>
      </w:r>
      <w:r w:rsidR="009E19BD" w:rsidRPr="0050698B">
        <w:rPr>
          <w:rStyle w:val="Emphasis"/>
          <w:rFonts w:asciiTheme="majorHAnsi" w:hAnsiTheme="majorHAnsi" w:cstheme="majorHAnsi"/>
          <w:bCs/>
          <w:i w:val="0"/>
          <w:iCs w:val="0"/>
          <w:sz w:val="28"/>
          <w:szCs w:val="28"/>
        </w:rPr>
        <w:t xml:space="preserve"> và hội nhập quốc tế.</w:t>
      </w:r>
    </w:p>
    <w:p w:rsidR="009E19BD" w:rsidRPr="0050698B" w:rsidRDefault="009E19BD" w:rsidP="0050698B">
      <w:pPr>
        <w:pStyle w:val="NormalWeb"/>
        <w:spacing w:before="60" w:beforeAutospacing="0" w:after="60" w:afterAutospacing="0"/>
        <w:ind w:firstLine="567"/>
        <w:jc w:val="both"/>
        <w:rPr>
          <w:rStyle w:val="Emphasis"/>
          <w:rFonts w:asciiTheme="majorHAnsi" w:hAnsiTheme="majorHAnsi" w:cstheme="majorHAnsi"/>
          <w:bCs/>
          <w:i w:val="0"/>
          <w:iCs w:val="0"/>
          <w:sz w:val="28"/>
          <w:szCs w:val="28"/>
        </w:rPr>
      </w:pPr>
      <w:r w:rsidRPr="0050698B">
        <w:rPr>
          <w:rStyle w:val="Emphasis"/>
          <w:rFonts w:asciiTheme="majorHAnsi" w:hAnsiTheme="majorHAnsi" w:cstheme="majorHAnsi"/>
          <w:bCs/>
          <w:i w:val="0"/>
          <w:iCs w:val="0"/>
          <w:sz w:val="28"/>
          <w:szCs w:val="28"/>
        </w:rPr>
        <w:t>- Tuyên truyền, quảng bá rộng rãi chủ trương đổi mới tổ chức và hoạt động công đoàn trong tình hình mớ</w:t>
      </w:r>
      <w:r w:rsidRPr="00F87583">
        <w:rPr>
          <w:rStyle w:val="Emphasis"/>
          <w:rFonts w:asciiTheme="majorHAnsi" w:hAnsiTheme="majorHAnsi" w:cstheme="majorHAnsi"/>
          <w:bCs/>
          <w:i w:val="0"/>
          <w:iCs w:val="0"/>
          <w:sz w:val="28"/>
          <w:szCs w:val="28"/>
        </w:rPr>
        <w:t>i</w:t>
      </w:r>
      <w:r w:rsidRPr="0050698B">
        <w:rPr>
          <w:rStyle w:val="Emphasis"/>
          <w:rFonts w:asciiTheme="majorHAnsi" w:hAnsiTheme="majorHAnsi" w:cstheme="majorHAnsi"/>
          <w:bCs/>
          <w:i w:val="0"/>
          <w:iCs w:val="0"/>
          <w:sz w:val="28"/>
          <w:szCs w:val="28"/>
        </w:rPr>
        <w:t xml:space="preserve">; các chương trình “Phúc lợi đoàn viên”, “Xây dựng thiết chế công đoàn”, “ Đổi mới hoạt động tài chính </w:t>
      </w:r>
      <w:r w:rsidR="0050698B" w:rsidRPr="00F87583">
        <w:rPr>
          <w:rStyle w:val="Emphasis"/>
          <w:rFonts w:asciiTheme="majorHAnsi" w:hAnsiTheme="majorHAnsi" w:cstheme="majorHAnsi"/>
          <w:bCs/>
          <w:i w:val="0"/>
          <w:iCs w:val="0"/>
          <w:sz w:val="28"/>
          <w:szCs w:val="28"/>
        </w:rPr>
        <w:t>c</w:t>
      </w:r>
      <w:r w:rsidRPr="0050698B">
        <w:rPr>
          <w:rStyle w:val="Emphasis"/>
          <w:rFonts w:asciiTheme="majorHAnsi" w:hAnsiTheme="majorHAnsi" w:cstheme="majorHAnsi"/>
          <w:bCs/>
          <w:i w:val="0"/>
          <w:iCs w:val="0"/>
          <w:sz w:val="28"/>
          <w:szCs w:val="28"/>
        </w:rPr>
        <w:t>ông đoàn” với các phương thức hoạt động cụ thể, thiết thực để ngưới lao động có “Quyền lợi đảm bảo, phúc lợi tốt hơn”, qua đó khẳng định uy tín, hình ảnh của Công đoàn Việt Nam.</w:t>
      </w:r>
    </w:p>
    <w:p w:rsidR="009E19BD" w:rsidRPr="00F87583" w:rsidRDefault="009E19BD" w:rsidP="0050698B">
      <w:pPr>
        <w:pStyle w:val="NormalWeb"/>
        <w:spacing w:before="60" w:beforeAutospacing="0" w:after="60" w:afterAutospacing="0"/>
        <w:ind w:firstLine="567"/>
        <w:jc w:val="both"/>
        <w:rPr>
          <w:rStyle w:val="Emphasis"/>
          <w:rFonts w:asciiTheme="majorHAnsi" w:hAnsiTheme="majorHAnsi" w:cstheme="majorHAnsi"/>
          <w:bCs/>
          <w:i w:val="0"/>
          <w:iCs w:val="0"/>
          <w:sz w:val="28"/>
          <w:szCs w:val="28"/>
        </w:rPr>
      </w:pPr>
      <w:r w:rsidRPr="0050698B">
        <w:rPr>
          <w:rStyle w:val="Emphasis"/>
          <w:rFonts w:asciiTheme="majorHAnsi" w:hAnsiTheme="majorHAnsi" w:cstheme="majorHAnsi"/>
          <w:bCs/>
          <w:i w:val="0"/>
          <w:iCs w:val="0"/>
          <w:sz w:val="28"/>
          <w:szCs w:val="28"/>
        </w:rPr>
        <w:t>- Các đoạt động tuyên truyền kỷ niệm 89 năm Ngày thành lập công đoàn Việt Nam được tiến hành đồng bộ ở các câp công đoàn gắn với tuyên truyền về Đại hội XII Công đoàn Việt Nam, tạo thành đợt sinh hoạt chính trị sâu rộng trong đoàn viên, CNVCLĐ; động viên đoàn viên, CNVCLĐ thị đua lao độn sản xuất, công tác góp phần hoàn thành mục tiêu phát triển kinh tế-xã hội; tranh thủ các nguồn lực xã hội nhằm chăm lo tốt hơn đời sống vật chất, tinh thần cho đoàn viên, CNVCLĐ.</w:t>
      </w:r>
    </w:p>
    <w:p w:rsidR="00D52BCE" w:rsidRPr="0050698B" w:rsidRDefault="009E19BD" w:rsidP="0050698B">
      <w:pPr>
        <w:pStyle w:val="NormalWeb"/>
        <w:shd w:val="clear" w:color="auto" w:fill="FFFFFF"/>
        <w:spacing w:before="60" w:beforeAutospacing="0" w:after="60" w:afterAutospacing="0"/>
        <w:ind w:firstLine="567"/>
        <w:jc w:val="both"/>
        <w:rPr>
          <w:rFonts w:asciiTheme="majorHAnsi" w:hAnsiTheme="majorHAnsi" w:cstheme="majorHAnsi"/>
          <w:color w:val="000000"/>
          <w:sz w:val="28"/>
          <w:szCs w:val="28"/>
        </w:rPr>
      </w:pPr>
      <w:r w:rsidRPr="00F87583">
        <w:rPr>
          <w:rStyle w:val="Emphasis"/>
          <w:rFonts w:asciiTheme="majorHAnsi" w:hAnsiTheme="majorHAnsi" w:cstheme="majorHAnsi"/>
          <w:b/>
          <w:bCs/>
          <w:color w:val="000000"/>
          <w:sz w:val="28"/>
          <w:szCs w:val="28"/>
        </w:rPr>
        <w:t xml:space="preserve">h. </w:t>
      </w:r>
      <w:r w:rsidR="00D52BCE" w:rsidRPr="0050698B">
        <w:rPr>
          <w:rStyle w:val="Emphasis"/>
          <w:rFonts w:asciiTheme="majorHAnsi" w:hAnsiTheme="majorHAnsi" w:cstheme="majorHAnsi"/>
          <w:b/>
          <w:bCs/>
          <w:color w:val="000000"/>
          <w:sz w:val="28"/>
          <w:szCs w:val="28"/>
        </w:rPr>
        <w:t>Kỷ niệm 73 năm Ngày cách mạng tháng Tám thành công (19/8/1945 - 19/8/2018) và Quốc khánh nước Cộng hoà xã hội chủ nghĩa Việt Nam (2/9/1945 - 2/9/2018)</w:t>
      </w:r>
    </w:p>
    <w:p w:rsidR="009E19BD" w:rsidRPr="0050698B" w:rsidRDefault="009E19BD" w:rsidP="0050698B">
      <w:pPr>
        <w:pStyle w:val="NormalWeb"/>
        <w:spacing w:before="60" w:beforeAutospacing="0" w:after="60" w:afterAutospacing="0"/>
        <w:ind w:firstLine="567"/>
        <w:jc w:val="both"/>
        <w:rPr>
          <w:rFonts w:asciiTheme="majorHAnsi" w:hAnsiTheme="majorHAnsi" w:cstheme="majorHAnsi"/>
          <w:i/>
          <w:sz w:val="28"/>
          <w:szCs w:val="28"/>
        </w:rPr>
      </w:pPr>
      <w:r w:rsidRPr="0050698B">
        <w:rPr>
          <w:rFonts w:asciiTheme="majorHAnsi" w:hAnsiTheme="majorHAnsi" w:cstheme="majorHAnsi"/>
          <w:sz w:val="28"/>
          <w:szCs w:val="28"/>
        </w:rPr>
        <w:t xml:space="preserve">- Tuyên truyền, khẳng định sự lãnh đạo sáng suốt, linh hoạt của Đảng và Chủ tịch Hồ Chí Minh là nhân tố quyết định thắng lợi Cách mạng tháng Tám năm 1945; đồng thời làm sáng tỏ ý nghĩa lịch sử và thời đại của cuộc Cách mạng tháng Tám năm 1945 đối với nhân dân và phong trào đấu tranh cách mạng của giai cấp công nhân Việt Nam và giai cấp công nhân, nhân dân lao động trên thế giới. </w:t>
      </w:r>
    </w:p>
    <w:p w:rsidR="009E19BD" w:rsidRPr="0050698B" w:rsidRDefault="009E19BD" w:rsidP="0050698B">
      <w:pPr>
        <w:pStyle w:val="NormalWeb"/>
        <w:spacing w:before="60" w:beforeAutospacing="0" w:after="60" w:afterAutospacing="0"/>
        <w:ind w:firstLine="567"/>
        <w:jc w:val="both"/>
        <w:rPr>
          <w:rFonts w:asciiTheme="majorHAnsi" w:hAnsiTheme="majorHAnsi" w:cstheme="majorHAnsi"/>
          <w:i/>
          <w:sz w:val="28"/>
          <w:szCs w:val="28"/>
        </w:rPr>
      </w:pPr>
      <w:r w:rsidRPr="0050698B">
        <w:rPr>
          <w:rFonts w:asciiTheme="majorHAnsi" w:hAnsiTheme="majorHAnsi" w:cstheme="majorHAnsi"/>
          <w:sz w:val="28"/>
          <w:szCs w:val="28"/>
        </w:rPr>
        <w:t>-</w:t>
      </w:r>
      <w:r w:rsidRPr="0050698B">
        <w:rPr>
          <w:rFonts w:asciiTheme="majorHAnsi" w:hAnsiTheme="majorHAnsi" w:cstheme="majorHAnsi"/>
          <w:color w:val="FF0000"/>
          <w:sz w:val="28"/>
          <w:szCs w:val="28"/>
        </w:rPr>
        <w:t xml:space="preserve"> </w:t>
      </w:r>
      <w:r w:rsidRPr="0050698B">
        <w:rPr>
          <w:rFonts w:asciiTheme="majorHAnsi" w:hAnsiTheme="majorHAnsi" w:cstheme="majorHAnsi"/>
          <w:sz w:val="28"/>
          <w:szCs w:val="28"/>
        </w:rPr>
        <w:t>Tuyên truyền những thành tựu to lớn và có ý nghĩa lịch sử của đất nước trong 73 năm xây dựng và bảo vệ Tổ quốc Việt Nam xã hội chủ nghĩa, nhất là trong hơn 30 năm đổi mới đất nước; nêu bật những bài học kinh nghiệm trong xây dựng Nhà nước pháp quyền của nhân dân, do dân và vì dân.</w:t>
      </w:r>
    </w:p>
    <w:p w:rsidR="009E19BD" w:rsidRPr="0050698B" w:rsidRDefault="009E19BD" w:rsidP="0050698B">
      <w:pPr>
        <w:pStyle w:val="NormalWeb"/>
        <w:spacing w:before="60" w:beforeAutospacing="0" w:after="60" w:afterAutospacing="0"/>
        <w:ind w:firstLine="567"/>
        <w:jc w:val="both"/>
        <w:rPr>
          <w:rFonts w:asciiTheme="majorHAnsi" w:hAnsiTheme="majorHAnsi" w:cstheme="majorHAnsi"/>
          <w:sz w:val="28"/>
          <w:szCs w:val="28"/>
        </w:rPr>
      </w:pPr>
      <w:r w:rsidRPr="0050698B">
        <w:rPr>
          <w:rFonts w:asciiTheme="majorHAnsi" w:hAnsiTheme="majorHAnsi" w:cstheme="majorHAnsi"/>
          <w:sz w:val="28"/>
          <w:szCs w:val="28"/>
        </w:rPr>
        <w:lastRenderedPageBreak/>
        <w:t>- Tuyên truyền, làm sáng tỏ những nhiệm vụ xây dựng và bảo vệ Tổ quốc xã hội chủ nghĩa trong tình hình mới, nhất là việc gắn kết chặt chẽ và triển khai đồng bộ các nhiệm vụ, trong đó phát triển kinh tế - xã hội là trọng tâm, xây dựng Đảng là then chốt, phát triển văn hóa là nền tảng tinh thần của xã hội, bảo đảm quốc phòng - an ninh là nhiệm vụ trọng yếu, thường xuyên.</w:t>
      </w:r>
    </w:p>
    <w:p w:rsidR="00D52BCE" w:rsidRPr="0050698B" w:rsidRDefault="00D52BCE" w:rsidP="0050698B">
      <w:pPr>
        <w:pStyle w:val="NormalWeb"/>
        <w:shd w:val="clear" w:color="auto" w:fill="FFFFFF"/>
        <w:spacing w:before="60" w:beforeAutospacing="0" w:after="60" w:afterAutospacing="0"/>
        <w:jc w:val="both"/>
        <w:rPr>
          <w:rFonts w:asciiTheme="majorHAnsi" w:hAnsiTheme="majorHAnsi" w:cstheme="majorHAnsi"/>
          <w:color w:val="000000"/>
          <w:sz w:val="28"/>
          <w:szCs w:val="28"/>
        </w:rPr>
      </w:pPr>
      <w:r w:rsidRPr="0050698B">
        <w:rPr>
          <w:rFonts w:asciiTheme="majorHAnsi" w:hAnsiTheme="majorHAnsi" w:cstheme="majorHAnsi"/>
          <w:color w:val="000000"/>
          <w:sz w:val="28"/>
          <w:szCs w:val="28"/>
        </w:rPr>
        <w:t>          </w:t>
      </w:r>
      <w:r w:rsidRPr="0050698B">
        <w:rPr>
          <w:rStyle w:val="Emphasis"/>
          <w:rFonts w:asciiTheme="majorHAnsi" w:hAnsiTheme="majorHAnsi" w:cstheme="majorHAnsi"/>
          <w:b/>
          <w:bCs/>
          <w:color w:val="000000"/>
          <w:sz w:val="28"/>
          <w:szCs w:val="28"/>
        </w:rPr>
        <w:t>1.2. Hình thức tuyên truyền, kỷ niệm</w:t>
      </w:r>
    </w:p>
    <w:p w:rsidR="009E19BD" w:rsidRPr="00F87583" w:rsidRDefault="00D52BCE" w:rsidP="0050698B">
      <w:pPr>
        <w:pStyle w:val="NormalWeb"/>
        <w:shd w:val="clear" w:color="auto" w:fill="FFFFFF"/>
        <w:spacing w:before="60" w:beforeAutospacing="0" w:after="60" w:afterAutospacing="0"/>
        <w:jc w:val="both"/>
        <w:rPr>
          <w:rFonts w:asciiTheme="majorHAnsi" w:hAnsiTheme="majorHAnsi" w:cstheme="majorHAnsi"/>
          <w:color w:val="000000"/>
          <w:sz w:val="28"/>
          <w:szCs w:val="28"/>
        </w:rPr>
      </w:pPr>
      <w:r w:rsidRPr="0050698B">
        <w:rPr>
          <w:rStyle w:val="Emphasis"/>
          <w:rFonts w:asciiTheme="majorHAnsi" w:hAnsiTheme="majorHAnsi" w:cstheme="majorHAnsi"/>
          <w:b/>
          <w:bCs/>
          <w:color w:val="000000"/>
          <w:sz w:val="28"/>
          <w:szCs w:val="28"/>
        </w:rPr>
        <w:t>          </w:t>
      </w:r>
      <w:r w:rsidRPr="0050698B">
        <w:rPr>
          <w:rFonts w:asciiTheme="majorHAnsi" w:hAnsiTheme="majorHAnsi" w:cstheme="majorHAnsi"/>
          <w:color w:val="000000"/>
          <w:sz w:val="28"/>
          <w:szCs w:val="28"/>
        </w:rPr>
        <w:t>- Tổ chức hội thảo, tọa đàm</w:t>
      </w:r>
      <w:r w:rsidR="009E19BD" w:rsidRPr="00F87583">
        <w:rPr>
          <w:rFonts w:asciiTheme="majorHAnsi" w:hAnsiTheme="majorHAnsi" w:cstheme="majorHAnsi"/>
          <w:color w:val="000000"/>
          <w:sz w:val="28"/>
          <w:szCs w:val="28"/>
        </w:rPr>
        <w:t>,</w:t>
      </w:r>
      <w:r w:rsidRPr="0050698B">
        <w:rPr>
          <w:rFonts w:asciiTheme="majorHAnsi" w:hAnsiTheme="majorHAnsi" w:cstheme="majorHAnsi"/>
          <w:color w:val="000000"/>
          <w:sz w:val="28"/>
          <w:szCs w:val="28"/>
        </w:rPr>
        <w:t xml:space="preserve"> gặp mặt truyền thống, tham quan di tích lịch sử và các hoạt động </w:t>
      </w:r>
      <w:r w:rsidR="009E19BD" w:rsidRPr="00F87583">
        <w:rPr>
          <w:rFonts w:asciiTheme="majorHAnsi" w:hAnsiTheme="majorHAnsi" w:cstheme="majorHAnsi"/>
          <w:color w:val="000000"/>
          <w:sz w:val="28"/>
          <w:szCs w:val="28"/>
        </w:rPr>
        <w:t>thăm hỏi, giúp đỡ công nhân lao động có hoàn cảnh khó khăn, gia đình có công với cách mạng; hội nghị biểu dương cán bộ, đoàn viên, CNVCLĐ điển hình, tiên tiến trong lao động, sản xuất.</w:t>
      </w:r>
    </w:p>
    <w:p w:rsidR="00C81F61" w:rsidRPr="00F87583" w:rsidRDefault="00D52BCE" w:rsidP="0050698B">
      <w:pPr>
        <w:pStyle w:val="NormalWeb"/>
        <w:shd w:val="clear" w:color="auto" w:fill="FFFFFF"/>
        <w:spacing w:before="60" w:beforeAutospacing="0" w:after="60" w:afterAutospacing="0"/>
        <w:jc w:val="both"/>
        <w:rPr>
          <w:rFonts w:asciiTheme="majorHAnsi" w:hAnsiTheme="majorHAnsi" w:cstheme="majorHAnsi"/>
          <w:color w:val="000000"/>
          <w:sz w:val="28"/>
          <w:szCs w:val="28"/>
        </w:rPr>
      </w:pPr>
      <w:r w:rsidRPr="0050698B">
        <w:rPr>
          <w:rFonts w:asciiTheme="majorHAnsi" w:hAnsiTheme="majorHAnsi" w:cstheme="majorHAnsi"/>
          <w:color w:val="000000"/>
          <w:sz w:val="28"/>
          <w:szCs w:val="28"/>
        </w:rPr>
        <w:t>          - Phát động các đợt thi đua chào mừng ngày lễ lớn, sự kiện lịch sử</w:t>
      </w:r>
      <w:r w:rsidR="009E19BD" w:rsidRPr="00F87583">
        <w:rPr>
          <w:rFonts w:asciiTheme="majorHAnsi" w:hAnsiTheme="majorHAnsi" w:cstheme="majorHAnsi"/>
          <w:color w:val="000000"/>
          <w:sz w:val="28"/>
          <w:szCs w:val="28"/>
        </w:rPr>
        <w:t xml:space="preserve"> của đất nước, của tổ chức Công đoàn; tiếp tục đẩy mạnh tuyên truyền, vận động đoàn viên, CNVCLĐ thực hiện tốt phong trào “Lao động giỏi, lao động sáng tạo”</w:t>
      </w:r>
      <w:r w:rsidR="0050698B" w:rsidRPr="00F87583">
        <w:rPr>
          <w:rFonts w:asciiTheme="majorHAnsi" w:hAnsiTheme="majorHAnsi" w:cstheme="majorHAnsi"/>
          <w:color w:val="000000"/>
          <w:sz w:val="28"/>
          <w:szCs w:val="28"/>
        </w:rPr>
        <w:t xml:space="preserve"> </w:t>
      </w:r>
      <w:r w:rsidR="009E19BD" w:rsidRPr="00F87583">
        <w:rPr>
          <w:rFonts w:asciiTheme="majorHAnsi" w:hAnsiTheme="majorHAnsi" w:cstheme="majorHAnsi"/>
          <w:color w:val="000000"/>
          <w:sz w:val="28"/>
          <w:szCs w:val="28"/>
        </w:rPr>
        <w:t>hưởng ứng phong trào “Doanh nghiệp hội nhập và phát triển”, Cuộc vận động Người Việt Nam ưu tiên dùng hàng Việt Nam”, “T</w:t>
      </w:r>
      <w:r w:rsidR="00C81F61" w:rsidRPr="00F87583">
        <w:rPr>
          <w:rFonts w:asciiTheme="majorHAnsi" w:hAnsiTheme="majorHAnsi" w:cstheme="majorHAnsi"/>
          <w:color w:val="000000"/>
          <w:sz w:val="28"/>
          <w:szCs w:val="28"/>
        </w:rPr>
        <w:t>oàn dân đoàn kết xây dựng đời sống văn hóa”.</w:t>
      </w:r>
    </w:p>
    <w:p w:rsidR="00C81F61" w:rsidRPr="00F87583" w:rsidRDefault="00D52BCE" w:rsidP="0050698B">
      <w:pPr>
        <w:pStyle w:val="NormalWeb"/>
        <w:shd w:val="clear" w:color="auto" w:fill="FFFFFF"/>
        <w:spacing w:before="60" w:beforeAutospacing="0" w:after="60" w:afterAutospacing="0"/>
        <w:ind w:firstLine="720"/>
        <w:jc w:val="both"/>
        <w:rPr>
          <w:rFonts w:asciiTheme="majorHAnsi" w:hAnsiTheme="majorHAnsi" w:cstheme="majorHAnsi"/>
          <w:color w:val="000000"/>
          <w:sz w:val="28"/>
          <w:szCs w:val="28"/>
        </w:rPr>
      </w:pPr>
      <w:r w:rsidRPr="0050698B">
        <w:rPr>
          <w:rFonts w:asciiTheme="majorHAnsi" w:hAnsiTheme="majorHAnsi" w:cstheme="majorHAnsi"/>
          <w:color w:val="000000"/>
          <w:sz w:val="28"/>
          <w:szCs w:val="28"/>
        </w:rPr>
        <w:t xml:space="preserve">- </w:t>
      </w:r>
      <w:r w:rsidR="00C81F61" w:rsidRPr="00F87583">
        <w:rPr>
          <w:rFonts w:asciiTheme="majorHAnsi" w:hAnsiTheme="majorHAnsi" w:cstheme="majorHAnsi"/>
          <w:color w:val="000000"/>
          <w:sz w:val="28"/>
          <w:szCs w:val="28"/>
        </w:rPr>
        <w:t>Đẩy mạnh công tác tuyên truyền miệng thông qua đội ngũ báo cáo viên, tuyên truyền viên, đưa nội dung kỷ niệm các ngày lễ lớn vào các hoạt động của tổ chức Công đoàn</w:t>
      </w:r>
      <w:r w:rsidR="00100F2A" w:rsidRPr="00F87583">
        <w:rPr>
          <w:rFonts w:asciiTheme="majorHAnsi" w:hAnsiTheme="majorHAnsi" w:cstheme="majorHAnsi"/>
          <w:color w:val="000000"/>
          <w:sz w:val="28"/>
          <w:szCs w:val="28"/>
        </w:rPr>
        <w:t xml:space="preserve">, trong đó quan tâm tuyên truyền </w:t>
      </w:r>
      <w:r w:rsidR="0050698B" w:rsidRPr="00F87583">
        <w:rPr>
          <w:rFonts w:asciiTheme="majorHAnsi" w:hAnsiTheme="majorHAnsi" w:cstheme="majorHAnsi"/>
          <w:color w:val="000000"/>
          <w:sz w:val="28"/>
          <w:szCs w:val="28"/>
        </w:rPr>
        <w:t>n</w:t>
      </w:r>
      <w:r w:rsidR="00100F2A" w:rsidRPr="00F87583">
        <w:rPr>
          <w:rFonts w:asciiTheme="majorHAnsi" w:hAnsiTheme="majorHAnsi" w:cstheme="majorHAnsi"/>
          <w:color w:val="000000"/>
          <w:sz w:val="28"/>
          <w:szCs w:val="28"/>
        </w:rPr>
        <w:t xml:space="preserve"> các đối tượng là đoàn viên, người lao động các khu công nghiệp, cụm công nghiệp.</w:t>
      </w:r>
    </w:p>
    <w:p w:rsidR="00100F2A" w:rsidRPr="00F87583" w:rsidRDefault="00D52BCE" w:rsidP="0050698B">
      <w:pPr>
        <w:pStyle w:val="NormalWeb"/>
        <w:shd w:val="clear" w:color="auto" w:fill="FFFFFF"/>
        <w:spacing w:before="60" w:beforeAutospacing="0" w:after="60" w:afterAutospacing="0"/>
        <w:ind w:firstLine="720"/>
        <w:jc w:val="both"/>
        <w:rPr>
          <w:rFonts w:asciiTheme="majorHAnsi" w:hAnsiTheme="majorHAnsi" w:cstheme="majorHAnsi"/>
          <w:color w:val="000000"/>
          <w:sz w:val="28"/>
          <w:szCs w:val="28"/>
        </w:rPr>
      </w:pPr>
      <w:r w:rsidRPr="0050698B">
        <w:rPr>
          <w:rFonts w:asciiTheme="majorHAnsi" w:hAnsiTheme="majorHAnsi" w:cstheme="majorHAnsi"/>
          <w:color w:val="000000"/>
          <w:sz w:val="28"/>
          <w:szCs w:val="28"/>
        </w:rPr>
        <w:t xml:space="preserve">- Tổ chức </w:t>
      </w:r>
      <w:r w:rsidR="00100F2A" w:rsidRPr="00F87583">
        <w:rPr>
          <w:rFonts w:asciiTheme="majorHAnsi" w:hAnsiTheme="majorHAnsi" w:cstheme="majorHAnsi"/>
          <w:color w:val="000000"/>
          <w:sz w:val="28"/>
          <w:szCs w:val="28"/>
        </w:rPr>
        <w:t xml:space="preserve">biên soạn tài liệu, xây dựng cụm pano, áp phích, băng rôn </w:t>
      </w:r>
      <w:r w:rsidRPr="0050698B">
        <w:rPr>
          <w:rFonts w:asciiTheme="majorHAnsi" w:hAnsiTheme="majorHAnsi" w:cstheme="majorHAnsi"/>
          <w:color w:val="000000"/>
          <w:sz w:val="28"/>
          <w:szCs w:val="28"/>
        </w:rPr>
        <w:t>tuyên truyền</w:t>
      </w:r>
      <w:r w:rsidR="00100F2A" w:rsidRPr="00F87583">
        <w:rPr>
          <w:rFonts w:asciiTheme="majorHAnsi" w:hAnsiTheme="majorHAnsi" w:cstheme="majorHAnsi"/>
          <w:color w:val="000000"/>
          <w:sz w:val="28"/>
          <w:szCs w:val="28"/>
        </w:rPr>
        <w:t xml:space="preserve"> tại các khu công nghiệp, cụm công nghiệp, cơ quan, đơn vị, trụ sở làm việc của tổ chức Công đoàn.</w:t>
      </w:r>
    </w:p>
    <w:p w:rsidR="00D52BCE" w:rsidRPr="00F87583" w:rsidRDefault="00D52BCE" w:rsidP="0050698B">
      <w:pPr>
        <w:pStyle w:val="NormalWeb"/>
        <w:shd w:val="clear" w:color="auto" w:fill="FFFFFF"/>
        <w:spacing w:before="60" w:beforeAutospacing="0" w:after="60" w:afterAutospacing="0"/>
        <w:jc w:val="both"/>
        <w:rPr>
          <w:rFonts w:asciiTheme="majorHAnsi" w:hAnsiTheme="majorHAnsi" w:cstheme="majorHAnsi"/>
          <w:color w:val="000000"/>
          <w:sz w:val="28"/>
          <w:szCs w:val="28"/>
        </w:rPr>
      </w:pPr>
      <w:r w:rsidRPr="0050698B">
        <w:rPr>
          <w:rFonts w:asciiTheme="majorHAnsi" w:hAnsiTheme="majorHAnsi" w:cstheme="majorHAnsi"/>
          <w:color w:val="000000"/>
          <w:sz w:val="28"/>
          <w:szCs w:val="28"/>
        </w:rPr>
        <w:t>           </w:t>
      </w:r>
      <w:r w:rsidRPr="0050698B">
        <w:rPr>
          <w:rStyle w:val="Strong"/>
          <w:rFonts w:asciiTheme="majorHAnsi" w:hAnsiTheme="majorHAnsi" w:cstheme="majorHAnsi"/>
          <w:color w:val="000000"/>
          <w:sz w:val="28"/>
          <w:szCs w:val="28"/>
        </w:rPr>
        <w:t>2. Kỷ niệm 100 năm và trên 100 năm ngày sinh các đồng chí lãnh đạo chủ chốt của Đảng, Nhà nước; các đồng chí lãnh đạo tiền bối tiêu biểu đã từ trần</w:t>
      </w:r>
      <w:r w:rsidR="00100F2A" w:rsidRPr="00F87583">
        <w:rPr>
          <w:rStyle w:val="Strong"/>
          <w:rFonts w:asciiTheme="majorHAnsi" w:hAnsiTheme="majorHAnsi" w:cstheme="majorHAnsi"/>
          <w:color w:val="000000"/>
          <w:sz w:val="28"/>
          <w:szCs w:val="28"/>
        </w:rPr>
        <w:t>:</w:t>
      </w:r>
    </w:p>
    <w:p w:rsidR="00D52BCE" w:rsidRPr="0050698B" w:rsidRDefault="00D52BCE" w:rsidP="0050698B">
      <w:pPr>
        <w:pStyle w:val="NormalWeb"/>
        <w:shd w:val="clear" w:color="auto" w:fill="FFFFFF"/>
        <w:spacing w:before="60" w:beforeAutospacing="0" w:after="60" w:afterAutospacing="0"/>
        <w:jc w:val="both"/>
        <w:rPr>
          <w:rFonts w:asciiTheme="majorHAnsi" w:hAnsiTheme="majorHAnsi" w:cstheme="majorHAnsi"/>
          <w:color w:val="000000"/>
          <w:sz w:val="28"/>
          <w:szCs w:val="28"/>
        </w:rPr>
      </w:pPr>
      <w:r w:rsidRPr="0050698B">
        <w:rPr>
          <w:rFonts w:asciiTheme="majorHAnsi" w:hAnsiTheme="majorHAnsi" w:cstheme="majorHAnsi"/>
          <w:color w:val="000000"/>
          <w:sz w:val="28"/>
          <w:szCs w:val="28"/>
          <w:bdr w:val="none" w:sz="0" w:space="0" w:color="auto" w:frame="1"/>
        </w:rPr>
        <w:t>          </w:t>
      </w:r>
      <w:r w:rsidRPr="0050698B">
        <w:rPr>
          <w:rStyle w:val="Emphasis"/>
          <w:rFonts w:asciiTheme="majorHAnsi" w:hAnsiTheme="majorHAnsi" w:cstheme="majorHAnsi"/>
          <w:b/>
          <w:bCs/>
          <w:color w:val="000000"/>
          <w:sz w:val="28"/>
          <w:szCs w:val="28"/>
          <w:bdr w:val="none" w:sz="0" w:space="0" w:color="auto" w:frame="1"/>
        </w:rPr>
        <w:t>2.1. </w:t>
      </w:r>
      <w:r w:rsidRPr="0050698B">
        <w:rPr>
          <w:rStyle w:val="Emphasis"/>
          <w:rFonts w:asciiTheme="majorHAnsi" w:hAnsiTheme="majorHAnsi" w:cstheme="majorHAnsi"/>
          <w:b/>
          <w:bCs/>
          <w:color w:val="000000"/>
          <w:sz w:val="28"/>
          <w:szCs w:val="28"/>
        </w:rPr>
        <w:t>Kỷ niệm 130 năm Ngày sinh Chủ tịch nước Tôn Đức Thắng (20/8/1888 - 20/8/2018)</w:t>
      </w:r>
    </w:p>
    <w:p w:rsidR="00D52BCE" w:rsidRPr="0050698B" w:rsidRDefault="00D52BCE" w:rsidP="0050698B">
      <w:pPr>
        <w:pStyle w:val="NormalWeb"/>
        <w:shd w:val="clear" w:color="auto" w:fill="FFFFFF"/>
        <w:spacing w:before="60" w:beforeAutospacing="0" w:after="60" w:afterAutospacing="0"/>
        <w:jc w:val="both"/>
        <w:rPr>
          <w:rFonts w:asciiTheme="majorHAnsi" w:hAnsiTheme="majorHAnsi" w:cstheme="majorHAnsi"/>
          <w:color w:val="000000"/>
          <w:sz w:val="28"/>
          <w:szCs w:val="28"/>
        </w:rPr>
      </w:pPr>
      <w:r w:rsidRPr="0050698B">
        <w:rPr>
          <w:rStyle w:val="Strong"/>
          <w:rFonts w:asciiTheme="majorHAnsi" w:hAnsiTheme="majorHAnsi" w:cstheme="majorHAnsi"/>
          <w:color w:val="222222"/>
          <w:sz w:val="28"/>
          <w:szCs w:val="28"/>
        </w:rPr>
        <w:t>          </w:t>
      </w:r>
      <w:r w:rsidRPr="0050698B">
        <w:rPr>
          <w:rStyle w:val="Emphasis"/>
          <w:rFonts w:asciiTheme="majorHAnsi" w:hAnsiTheme="majorHAnsi" w:cstheme="majorHAnsi"/>
          <w:b/>
          <w:bCs/>
          <w:color w:val="000000"/>
          <w:sz w:val="28"/>
          <w:szCs w:val="28"/>
        </w:rPr>
        <w:t>a. Nội dung tuyên truyền, giáo dục</w:t>
      </w:r>
    </w:p>
    <w:p w:rsidR="00D52BCE" w:rsidRPr="0050698B" w:rsidRDefault="00D52BCE" w:rsidP="0050698B">
      <w:pPr>
        <w:pStyle w:val="NormalWeb"/>
        <w:shd w:val="clear" w:color="auto" w:fill="FFFFFF"/>
        <w:spacing w:before="60" w:beforeAutospacing="0" w:after="60" w:afterAutospacing="0"/>
        <w:jc w:val="both"/>
        <w:rPr>
          <w:rFonts w:asciiTheme="majorHAnsi" w:hAnsiTheme="majorHAnsi" w:cstheme="majorHAnsi"/>
          <w:color w:val="000000"/>
          <w:sz w:val="28"/>
          <w:szCs w:val="28"/>
        </w:rPr>
      </w:pPr>
      <w:r w:rsidRPr="0050698B">
        <w:rPr>
          <w:rFonts w:asciiTheme="majorHAnsi" w:hAnsiTheme="majorHAnsi" w:cstheme="majorHAnsi"/>
          <w:color w:val="000000"/>
          <w:sz w:val="28"/>
          <w:szCs w:val="28"/>
        </w:rPr>
        <w:t>          - Tuyên truyền cuộc đời, hoạt động cách mạng và những bài học quý báu từ cuộc đời và sự nghiệp cách mạng của Chủ tịch nước Tôn Đức Thắng - </w:t>
      </w:r>
      <w:r w:rsidRPr="0050698B">
        <w:rPr>
          <w:rStyle w:val="Emphasis"/>
          <w:rFonts w:asciiTheme="majorHAnsi" w:hAnsiTheme="majorHAnsi" w:cstheme="majorHAnsi"/>
          <w:i w:val="0"/>
          <w:iCs w:val="0"/>
          <w:color w:val="000000"/>
          <w:sz w:val="28"/>
          <w:szCs w:val="28"/>
          <w:shd w:val="clear" w:color="auto" w:fill="FFFFFF"/>
        </w:rPr>
        <w:t>một tấm gương về đạo đức cách mạng, suốt đời cần, kiệm, liêm, chính, hết lòng, hết sức phục vụ cách mạng, phục vụ Nhân dân.</w:t>
      </w:r>
    </w:p>
    <w:p w:rsidR="00D52BCE" w:rsidRPr="0050698B" w:rsidRDefault="00D52BCE" w:rsidP="0050698B">
      <w:pPr>
        <w:pStyle w:val="NormalWeb"/>
        <w:shd w:val="clear" w:color="auto" w:fill="FFFFFF"/>
        <w:spacing w:before="60" w:beforeAutospacing="0" w:after="60" w:afterAutospacing="0"/>
        <w:jc w:val="both"/>
        <w:rPr>
          <w:rFonts w:asciiTheme="majorHAnsi" w:hAnsiTheme="majorHAnsi" w:cstheme="majorHAnsi"/>
          <w:color w:val="000000"/>
          <w:sz w:val="28"/>
          <w:szCs w:val="28"/>
        </w:rPr>
      </w:pPr>
      <w:r w:rsidRPr="0050698B">
        <w:rPr>
          <w:rFonts w:asciiTheme="majorHAnsi" w:hAnsiTheme="majorHAnsi" w:cstheme="majorHAnsi"/>
          <w:color w:val="000000"/>
          <w:sz w:val="28"/>
          <w:szCs w:val="28"/>
          <w:shd w:val="clear" w:color="auto" w:fill="FFFFFF"/>
        </w:rPr>
        <w:t>          - Tuyên truyền những cống hiến</w:t>
      </w:r>
      <w:r w:rsidRPr="0050698B">
        <w:rPr>
          <w:rFonts w:asciiTheme="majorHAnsi" w:hAnsiTheme="majorHAnsi" w:cstheme="majorHAnsi"/>
          <w:color w:val="000000"/>
          <w:sz w:val="28"/>
          <w:szCs w:val="28"/>
        </w:rPr>
        <w:t> to lớn của Chủ tịch nước Tôn Đức Thắng đối với cách mạng Việt Nam, đối với phong trào cộng sản và công nhân quốc tế, cũng như phong trào giải phóng dân tộc và phong trào đấu tranh của Nhân dân tiến bộ vì hòa bình, độc lập dân tộc, dân chủ và tiến bộ trên toàn thế giới.</w:t>
      </w:r>
    </w:p>
    <w:p w:rsidR="00D52BCE" w:rsidRPr="0050698B" w:rsidRDefault="00D52BCE" w:rsidP="0050698B">
      <w:pPr>
        <w:pStyle w:val="NormalWeb"/>
        <w:shd w:val="clear" w:color="auto" w:fill="FFFFFF"/>
        <w:spacing w:before="60" w:beforeAutospacing="0" w:after="60" w:afterAutospacing="0"/>
        <w:jc w:val="both"/>
        <w:rPr>
          <w:rFonts w:asciiTheme="majorHAnsi" w:hAnsiTheme="majorHAnsi" w:cstheme="majorHAnsi"/>
          <w:color w:val="000000"/>
          <w:sz w:val="28"/>
          <w:szCs w:val="28"/>
        </w:rPr>
      </w:pPr>
      <w:r w:rsidRPr="0050698B">
        <w:rPr>
          <w:rFonts w:asciiTheme="majorHAnsi" w:hAnsiTheme="majorHAnsi" w:cstheme="majorHAnsi"/>
          <w:color w:val="000000"/>
          <w:sz w:val="28"/>
          <w:szCs w:val="28"/>
        </w:rPr>
        <w:t>          </w:t>
      </w:r>
      <w:r w:rsidRPr="0050698B">
        <w:rPr>
          <w:rStyle w:val="Emphasis"/>
          <w:rFonts w:asciiTheme="majorHAnsi" w:hAnsiTheme="majorHAnsi" w:cstheme="majorHAnsi"/>
          <w:b/>
          <w:bCs/>
          <w:color w:val="000000"/>
          <w:sz w:val="28"/>
          <w:szCs w:val="28"/>
        </w:rPr>
        <w:t>b. Hình thức tuyên truyền, kỷ niệm</w:t>
      </w:r>
    </w:p>
    <w:p w:rsidR="00D52BCE" w:rsidRPr="0050698B" w:rsidRDefault="00D52BCE" w:rsidP="0050698B">
      <w:pPr>
        <w:pStyle w:val="NormalWeb"/>
        <w:shd w:val="clear" w:color="auto" w:fill="FFFFFF"/>
        <w:spacing w:before="60" w:beforeAutospacing="0" w:after="60" w:afterAutospacing="0"/>
        <w:ind w:firstLine="720"/>
        <w:jc w:val="both"/>
        <w:rPr>
          <w:rFonts w:asciiTheme="majorHAnsi" w:hAnsiTheme="majorHAnsi" w:cstheme="majorHAnsi"/>
          <w:color w:val="000000"/>
          <w:sz w:val="28"/>
          <w:szCs w:val="28"/>
        </w:rPr>
      </w:pPr>
      <w:r w:rsidRPr="0050698B">
        <w:rPr>
          <w:rFonts w:asciiTheme="majorHAnsi" w:hAnsiTheme="majorHAnsi" w:cstheme="majorHAnsi"/>
          <w:color w:val="000000"/>
          <w:sz w:val="28"/>
          <w:szCs w:val="28"/>
        </w:rPr>
        <w:t>Tùy điều kiện cụ thể, các ngành, địa phương, đơn vị tổ chức các hoạt động tuyên truyền kỷ niệm thích hợp, như tọa đàm, hội thảo khoa học, hành hương về khu lưu niệm,…</w:t>
      </w:r>
    </w:p>
    <w:p w:rsidR="00D52BCE" w:rsidRPr="0050698B" w:rsidRDefault="00D52BCE" w:rsidP="0050698B">
      <w:pPr>
        <w:pStyle w:val="NormalWeb"/>
        <w:shd w:val="clear" w:color="auto" w:fill="FFFFFF"/>
        <w:spacing w:before="60" w:beforeAutospacing="0" w:after="60" w:afterAutospacing="0"/>
        <w:jc w:val="both"/>
        <w:rPr>
          <w:rFonts w:asciiTheme="majorHAnsi" w:hAnsiTheme="majorHAnsi" w:cstheme="majorHAnsi"/>
          <w:color w:val="000000"/>
          <w:sz w:val="28"/>
          <w:szCs w:val="28"/>
        </w:rPr>
      </w:pPr>
      <w:r w:rsidRPr="0050698B">
        <w:rPr>
          <w:rStyle w:val="Strong"/>
          <w:rFonts w:asciiTheme="majorHAnsi" w:hAnsiTheme="majorHAnsi" w:cstheme="majorHAnsi"/>
          <w:color w:val="000000"/>
          <w:sz w:val="28"/>
          <w:szCs w:val="28"/>
        </w:rPr>
        <w:t>          </w:t>
      </w:r>
      <w:r w:rsidRPr="0050698B">
        <w:rPr>
          <w:rStyle w:val="Emphasis"/>
          <w:rFonts w:asciiTheme="majorHAnsi" w:hAnsiTheme="majorHAnsi" w:cstheme="majorHAnsi"/>
          <w:b/>
          <w:bCs/>
          <w:color w:val="000000"/>
          <w:sz w:val="28"/>
          <w:szCs w:val="28"/>
        </w:rPr>
        <w:t>2.2.</w:t>
      </w:r>
      <w:r w:rsidRPr="0050698B">
        <w:rPr>
          <w:rStyle w:val="Strong"/>
          <w:rFonts w:asciiTheme="majorHAnsi" w:hAnsiTheme="majorHAnsi" w:cstheme="majorHAnsi"/>
          <w:color w:val="000000"/>
          <w:sz w:val="28"/>
          <w:szCs w:val="28"/>
        </w:rPr>
        <w:t> </w:t>
      </w:r>
      <w:r w:rsidRPr="0050698B">
        <w:rPr>
          <w:rStyle w:val="Emphasis"/>
          <w:rFonts w:asciiTheme="majorHAnsi" w:hAnsiTheme="majorHAnsi" w:cstheme="majorHAnsi"/>
          <w:b/>
          <w:bCs/>
          <w:color w:val="000000"/>
          <w:sz w:val="28"/>
          <w:szCs w:val="28"/>
        </w:rPr>
        <w:t>Kỷ niệm 110 năm Ngày sinh đồng chí Nguyễn Đức Cảnh (2/2/1908 -2/2/2018)</w:t>
      </w:r>
    </w:p>
    <w:p w:rsidR="00D52BCE" w:rsidRPr="0050698B" w:rsidRDefault="00D52BCE" w:rsidP="0050698B">
      <w:pPr>
        <w:pStyle w:val="NormalWeb"/>
        <w:shd w:val="clear" w:color="auto" w:fill="FFFFFF"/>
        <w:spacing w:before="60" w:beforeAutospacing="0" w:after="60" w:afterAutospacing="0"/>
        <w:jc w:val="both"/>
        <w:rPr>
          <w:rFonts w:asciiTheme="majorHAnsi" w:hAnsiTheme="majorHAnsi" w:cstheme="majorHAnsi"/>
          <w:color w:val="000000"/>
          <w:sz w:val="28"/>
          <w:szCs w:val="28"/>
        </w:rPr>
      </w:pPr>
      <w:r w:rsidRPr="0050698B">
        <w:rPr>
          <w:rFonts w:asciiTheme="majorHAnsi" w:hAnsiTheme="majorHAnsi" w:cstheme="majorHAnsi"/>
          <w:color w:val="000000"/>
          <w:sz w:val="28"/>
          <w:szCs w:val="28"/>
        </w:rPr>
        <w:lastRenderedPageBreak/>
        <w:t>          </w:t>
      </w:r>
      <w:r w:rsidRPr="0050698B">
        <w:rPr>
          <w:rStyle w:val="Emphasis"/>
          <w:rFonts w:asciiTheme="majorHAnsi" w:hAnsiTheme="majorHAnsi" w:cstheme="majorHAnsi"/>
          <w:b/>
          <w:bCs/>
          <w:color w:val="000000"/>
          <w:sz w:val="28"/>
          <w:szCs w:val="28"/>
        </w:rPr>
        <w:t>a. Nội dung tuyên truyền, giáo dục</w:t>
      </w:r>
    </w:p>
    <w:p w:rsidR="00D52BCE" w:rsidRPr="0050698B" w:rsidRDefault="00D52BCE" w:rsidP="0050698B">
      <w:pPr>
        <w:pStyle w:val="NormalWeb"/>
        <w:shd w:val="clear" w:color="auto" w:fill="FFFFFF"/>
        <w:spacing w:before="60" w:beforeAutospacing="0" w:after="60" w:afterAutospacing="0"/>
        <w:ind w:firstLine="720"/>
        <w:jc w:val="both"/>
        <w:rPr>
          <w:rFonts w:asciiTheme="majorHAnsi" w:hAnsiTheme="majorHAnsi" w:cstheme="majorHAnsi"/>
          <w:color w:val="000000"/>
          <w:sz w:val="28"/>
          <w:szCs w:val="28"/>
        </w:rPr>
      </w:pPr>
      <w:r w:rsidRPr="0050698B">
        <w:rPr>
          <w:rFonts w:asciiTheme="majorHAnsi" w:hAnsiTheme="majorHAnsi" w:cstheme="majorHAnsi"/>
          <w:color w:val="000000"/>
          <w:sz w:val="28"/>
          <w:szCs w:val="28"/>
        </w:rPr>
        <w:t>- Tuyên truyền cuộc đời, hoạt động và những </w:t>
      </w:r>
      <w:r w:rsidRPr="0050698B">
        <w:rPr>
          <w:rFonts w:asciiTheme="majorHAnsi" w:hAnsiTheme="majorHAnsi" w:cstheme="majorHAnsi"/>
          <w:color w:val="000000"/>
          <w:sz w:val="28"/>
          <w:szCs w:val="28"/>
          <w:shd w:val="clear" w:color="auto" w:fill="FFFFFF"/>
        </w:rPr>
        <w:t>cống hiến to lớn của đồng chí Nguyễn Đức Cảnh đối với sự nghiệp cách mạng của Đảng và dân tộc ta</w:t>
      </w:r>
      <w:r w:rsidRPr="0050698B">
        <w:rPr>
          <w:rStyle w:val="Emphasis"/>
          <w:rFonts w:asciiTheme="majorHAnsi" w:hAnsiTheme="majorHAnsi" w:cstheme="majorHAnsi"/>
          <w:color w:val="000000"/>
          <w:sz w:val="28"/>
          <w:szCs w:val="28"/>
        </w:rPr>
        <w:t>, </w:t>
      </w:r>
      <w:r w:rsidRPr="0050698B">
        <w:rPr>
          <w:rFonts w:asciiTheme="majorHAnsi" w:hAnsiTheme="majorHAnsi" w:cstheme="majorHAnsi"/>
          <w:color w:val="000000"/>
          <w:sz w:val="28"/>
          <w:szCs w:val="28"/>
        </w:rPr>
        <w:t>đặc biệt là những</w:t>
      </w:r>
      <w:r w:rsidRPr="0050698B">
        <w:rPr>
          <w:rStyle w:val="Emphasis"/>
          <w:rFonts w:asciiTheme="majorHAnsi" w:hAnsiTheme="majorHAnsi" w:cstheme="majorHAnsi"/>
          <w:color w:val="000000"/>
          <w:sz w:val="28"/>
          <w:szCs w:val="28"/>
        </w:rPr>
        <w:t> </w:t>
      </w:r>
      <w:r w:rsidRPr="0050698B">
        <w:rPr>
          <w:rFonts w:asciiTheme="majorHAnsi" w:hAnsiTheme="majorHAnsi" w:cstheme="majorHAnsi"/>
          <w:color w:val="000000"/>
          <w:sz w:val="28"/>
          <w:szCs w:val="28"/>
        </w:rPr>
        <w:t>đóng góp tích cực vào việc thành lập Đảng, tham gia sáng lập Tổng Công hội đỏ Bắc Kỳ, nay là Tổng Liên đoàn Lao động Việt Nam; qua đó giáo dục, vận động cán bộ, đảng viên và Nhân dân, nhất là thế hệ trẻ học tập tấm gương cao đẹp về chủ nghĩa anh hùng cách mạng và phẩm chất đạo đức trong sáng, cao cả của người cộng sản chân chính Nguyễn Đức Cảnh.</w:t>
      </w:r>
    </w:p>
    <w:p w:rsidR="00D52BCE" w:rsidRPr="0050698B" w:rsidRDefault="00D52BCE" w:rsidP="0050698B">
      <w:pPr>
        <w:pStyle w:val="NormalWeb"/>
        <w:shd w:val="clear" w:color="auto" w:fill="FFFFFF"/>
        <w:spacing w:before="60" w:beforeAutospacing="0" w:after="60" w:afterAutospacing="0"/>
        <w:jc w:val="both"/>
        <w:rPr>
          <w:rFonts w:asciiTheme="majorHAnsi" w:hAnsiTheme="majorHAnsi" w:cstheme="majorHAnsi"/>
          <w:color w:val="000000"/>
          <w:sz w:val="28"/>
          <w:szCs w:val="28"/>
        </w:rPr>
      </w:pPr>
      <w:r w:rsidRPr="0050698B">
        <w:rPr>
          <w:rFonts w:asciiTheme="majorHAnsi" w:hAnsiTheme="majorHAnsi" w:cstheme="majorHAnsi"/>
          <w:color w:val="000000"/>
          <w:sz w:val="28"/>
          <w:szCs w:val="28"/>
        </w:rPr>
        <w:t>          - Tuyên truyền các hoạt động kỷ niệm 110 năm Ngày sinh đồng chí Nguyễn Đức Cảnh ở các địa phương, cơ quan, đơn vị gắn với việc tuyên truyền kỷ niệm Ngày thành lập Đảng Cộng sản Việt Nam </w:t>
      </w:r>
      <w:r w:rsidRPr="0050698B">
        <w:rPr>
          <w:rStyle w:val="Emphasis"/>
          <w:rFonts w:asciiTheme="majorHAnsi" w:hAnsiTheme="majorHAnsi" w:cstheme="majorHAnsi"/>
          <w:i w:val="0"/>
          <w:iCs w:val="0"/>
          <w:color w:val="000000"/>
          <w:sz w:val="28"/>
          <w:szCs w:val="28"/>
        </w:rPr>
        <w:t>(3/2/1930 - 3/2/2018) và đón Tết Nguyên đán Mậu Tuất.</w:t>
      </w:r>
    </w:p>
    <w:p w:rsidR="00D52BCE" w:rsidRPr="0050698B" w:rsidRDefault="00D52BCE" w:rsidP="0050698B">
      <w:pPr>
        <w:pStyle w:val="NormalWeb"/>
        <w:shd w:val="clear" w:color="auto" w:fill="FFFFFF"/>
        <w:spacing w:before="60" w:beforeAutospacing="0" w:after="60" w:afterAutospacing="0"/>
        <w:jc w:val="both"/>
        <w:rPr>
          <w:rFonts w:asciiTheme="majorHAnsi" w:hAnsiTheme="majorHAnsi" w:cstheme="majorHAnsi"/>
          <w:color w:val="000000"/>
          <w:sz w:val="28"/>
          <w:szCs w:val="28"/>
        </w:rPr>
      </w:pPr>
      <w:r w:rsidRPr="0050698B">
        <w:rPr>
          <w:rFonts w:asciiTheme="majorHAnsi" w:hAnsiTheme="majorHAnsi" w:cstheme="majorHAnsi"/>
          <w:color w:val="000000"/>
          <w:sz w:val="28"/>
          <w:szCs w:val="28"/>
        </w:rPr>
        <w:t>          </w:t>
      </w:r>
      <w:r w:rsidRPr="0050698B">
        <w:rPr>
          <w:rStyle w:val="Emphasis"/>
          <w:rFonts w:asciiTheme="majorHAnsi" w:hAnsiTheme="majorHAnsi" w:cstheme="majorHAnsi"/>
          <w:b/>
          <w:bCs/>
          <w:color w:val="000000"/>
          <w:sz w:val="28"/>
          <w:szCs w:val="28"/>
        </w:rPr>
        <w:t>2.3. Kỷ niệm </w:t>
      </w:r>
      <w:r w:rsidRPr="0050698B">
        <w:rPr>
          <w:rStyle w:val="Strong"/>
          <w:rFonts w:asciiTheme="majorHAnsi" w:hAnsiTheme="majorHAnsi" w:cstheme="majorHAnsi"/>
          <w:i/>
          <w:iCs/>
          <w:color w:val="000000"/>
          <w:sz w:val="28"/>
          <w:szCs w:val="28"/>
        </w:rPr>
        <w:t>1</w:t>
      </w:r>
      <w:r w:rsidRPr="0050698B">
        <w:rPr>
          <w:rStyle w:val="Emphasis"/>
          <w:rFonts w:asciiTheme="majorHAnsi" w:hAnsiTheme="majorHAnsi" w:cstheme="majorHAnsi"/>
          <w:b/>
          <w:bCs/>
          <w:color w:val="000000"/>
          <w:sz w:val="28"/>
          <w:szCs w:val="28"/>
        </w:rPr>
        <w:t>10 năm Ngày sinh đồng chí Ngô Gia Tự (3/12/1908 -3/12/2018)</w:t>
      </w:r>
    </w:p>
    <w:p w:rsidR="00D52BCE" w:rsidRPr="0050698B" w:rsidRDefault="00D52BCE" w:rsidP="0050698B">
      <w:pPr>
        <w:pStyle w:val="NormalWeb"/>
        <w:shd w:val="clear" w:color="auto" w:fill="FFFFFF"/>
        <w:spacing w:before="60" w:beforeAutospacing="0" w:after="60" w:afterAutospacing="0"/>
        <w:jc w:val="both"/>
        <w:rPr>
          <w:rFonts w:asciiTheme="majorHAnsi" w:hAnsiTheme="majorHAnsi" w:cstheme="majorHAnsi"/>
          <w:color w:val="000000"/>
          <w:sz w:val="28"/>
          <w:szCs w:val="28"/>
        </w:rPr>
      </w:pPr>
      <w:r w:rsidRPr="0050698B">
        <w:rPr>
          <w:rStyle w:val="Emphasis"/>
          <w:rFonts w:asciiTheme="majorHAnsi" w:hAnsiTheme="majorHAnsi" w:cstheme="majorHAnsi"/>
          <w:b/>
          <w:bCs/>
          <w:color w:val="000000"/>
          <w:sz w:val="28"/>
          <w:szCs w:val="28"/>
        </w:rPr>
        <w:t>          a. Nội dung tuyên truyền, giáo dục</w:t>
      </w:r>
    </w:p>
    <w:p w:rsidR="00100F2A" w:rsidRPr="00F87583" w:rsidRDefault="00D52BCE" w:rsidP="0050698B">
      <w:pPr>
        <w:pStyle w:val="NormalWeb"/>
        <w:shd w:val="clear" w:color="auto" w:fill="FFFFFF"/>
        <w:spacing w:before="60" w:beforeAutospacing="0" w:after="60" w:afterAutospacing="0"/>
        <w:jc w:val="both"/>
        <w:rPr>
          <w:rFonts w:asciiTheme="majorHAnsi" w:hAnsiTheme="majorHAnsi" w:cstheme="majorHAnsi"/>
          <w:color w:val="000000"/>
          <w:sz w:val="28"/>
          <w:szCs w:val="28"/>
        </w:rPr>
      </w:pPr>
      <w:r w:rsidRPr="0050698B">
        <w:rPr>
          <w:rStyle w:val="Emphasis"/>
          <w:rFonts w:asciiTheme="majorHAnsi" w:hAnsiTheme="majorHAnsi" w:cstheme="majorHAnsi"/>
          <w:b/>
          <w:bCs/>
          <w:color w:val="000000"/>
          <w:sz w:val="28"/>
          <w:szCs w:val="28"/>
        </w:rPr>
        <w:t>          </w:t>
      </w:r>
      <w:r w:rsidRPr="0050698B">
        <w:rPr>
          <w:rFonts w:asciiTheme="majorHAnsi" w:hAnsiTheme="majorHAnsi" w:cstheme="majorHAnsi"/>
          <w:color w:val="000000"/>
          <w:sz w:val="28"/>
          <w:szCs w:val="28"/>
        </w:rPr>
        <w:t>- Tuyên truyền cuộc đời, hoạt động cách mạng và những cống hiến của đồng chí Ngô Gia Tự đối với sự nghiệp cách mạng của Đảng và dân tộc; từ đó giáo dục, vận động cán bộ, đ</w:t>
      </w:r>
      <w:r w:rsidR="00100F2A" w:rsidRPr="00F87583">
        <w:rPr>
          <w:rFonts w:asciiTheme="majorHAnsi" w:hAnsiTheme="majorHAnsi" w:cstheme="majorHAnsi"/>
          <w:color w:val="000000"/>
          <w:sz w:val="28"/>
          <w:szCs w:val="28"/>
        </w:rPr>
        <w:t xml:space="preserve">oàn </w:t>
      </w:r>
      <w:r w:rsidR="00100F2A" w:rsidRPr="0050698B">
        <w:rPr>
          <w:rFonts w:asciiTheme="majorHAnsi" w:hAnsiTheme="majorHAnsi" w:cstheme="majorHAnsi"/>
          <w:color w:val="000000"/>
          <w:sz w:val="28"/>
          <w:szCs w:val="28"/>
        </w:rPr>
        <w:t>viên</w:t>
      </w:r>
      <w:r w:rsidR="00100F2A" w:rsidRPr="00F87583">
        <w:rPr>
          <w:rFonts w:asciiTheme="majorHAnsi" w:hAnsiTheme="majorHAnsi" w:cstheme="majorHAnsi"/>
          <w:color w:val="000000"/>
          <w:sz w:val="28"/>
          <w:szCs w:val="28"/>
        </w:rPr>
        <w:t xml:space="preserve">, CNVCLĐ </w:t>
      </w:r>
      <w:r w:rsidRPr="0050698B">
        <w:rPr>
          <w:rFonts w:asciiTheme="majorHAnsi" w:hAnsiTheme="majorHAnsi" w:cstheme="majorHAnsi"/>
          <w:color w:val="000000"/>
          <w:sz w:val="28"/>
          <w:szCs w:val="28"/>
        </w:rPr>
        <w:t>học tập tấm gương đồng chí Ngô Gia Tự, luôn hướng về cách mạng, về Nhân dân, đặt niềm tin vững chắc vào lý tưởng cách mạng, chiến đấu không mệt mỏi cho con đường đã chọn.</w:t>
      </w:r>
    </w:p>
    <w:p w:rsidR="00D52BCE" w:rsidRPr="0050698B" w:rsidRDefault="00D52BCE" w:rsidP="0050698B">
      <w:pPr>
        <w:pStyle w:val="NormalWeb"/>
        <w:shd w:val="clear" w:color="auto" w:fill="FFFFFF"/>
        <w:spacing w:before="60" w:beforeAutospacing="0" w:after="60" w:afterAutospacing="0"/>
        <w:jc w:val="both"/>
        <w:rPr>
          <w:rFonts w:asciiTheme="majorHAnsi" w:hAnsiTheme="majorHAnsi" w:cstheme="majorHAnsi"/>
          <w:color w:val="000000"/>
          <w:sz w:val="28"/>
          <w:szCs w:val="28"/>
        </w:rPr>
      </w:pPr>
      <w:r w:rsidRPr="0050698B">
        <w:rPr>
          <w:rStyle w:val="Strong"/>
          <w:rFonts w:asciiTheme="majorHAnsi" w:hAnsiTheme="majorHAnsi" w:cstheme="majorHAnsi"/>
          <w:b w:val="0"/>
          <w:bCs w:val="0"/>
          <w:color w:val="000000"/>
          <w:sz w:val="28"/>
          <w:szCs w:val="28"/>
        </w:rPr>
        <w:t>          </w:t>
      </w:r>
      <w:r w:rsidRPr="0050698B">
        <w:rPr>
          <w:rStyle w:val="Strong"/>
          <w:rFonts w:asciiTheme="majorHAnsi" w:hAnsiTheme="majorHAnsi" w:cstheme="majorHAnsi"/>
          <w:color w:val="000000"/>
          <w:sz w:val="28"/>
          <w:szCs w:val="28"/>
        </w:rPr>
        <w:t>III. TỔ CHỨC THỰC HIỆN</w:t>
      </w:r>
    </w:p>
    <w:p w:rsidR="00100F2A" w:rsidRPr="00F87583" w:rsidRDefault="00D52BCE" w:rsidP="0050698B">
      <w:pPr>
        <w:pStyle w:val="NormalWeb"/>
        <w:shd w:val="clear" w:color="auto" w:fill="FFFFFF"/>
        <w:spacing w:before="60" w:beforeAutospacing="0" w:after="60" w:afterAutospacing="0"/>
        <w:ind w:firstLine="720"/>
        <w:jc w:val="both"/>
        <w:rPr>
          <w:rFonts w:asciiTheme="majorHAnsi" w:hAnsiTheme="majorHAnsi" w:cstheme="majorHAnsi"/>
          <w:color w:val="000000"/>
          <w:sz w:val="28"/>
          <w:szCs w:val="28"/>
        </w:rPr>
      </w:pPr>
      <w:r w:rsidRPr="0050698B">
        <w:rPr>
          <w:rFonts w:asciiTheme="majorHAnsi" w:hAnsiTheme="majorHAnsi" w:cstheme="majorHAnsi"/>
          <w:color w:val="000000"/>
          <w:sz w:val="28"/>
          <w:szCs w:val="28"/>
        </w:rPr>
        <w:t xml:space="preserve">1. Ban Tuyên giáo </w:t>
      </w:r>
      <w:r w:rsidR="00100F2A" w:rsidRPr="00F87583">
        <w:rPr>
          <w:rFonts w:asciiTheme="majorHAnsi" w:hAnsiTheme="majorHAnsi" w:cstheme="majorHAnsi"/>
          <w:color w:val="000000"/>
          <w:sz w:val="28"/>
          <w:szCs w:val="28"/>
        </w:rPr>
        <w:t xml:space="preserve">và Nữ công Liên đoàn Lao động tỉnh tham mưu, giúp Ban Thường vụ chỉ đạo, hướng dẫn Liên đoàn Lao động các huyện, thành phố, công đoàn ngành tuyên truyền kỷ niệm các ngày lễ lớn và sự kiện lịch sử trong năm 2018; tổng hợp báo cáo kết quả về Tổng Liên đoàn Lao động Việt Nam. </w:t>
      </w:r>
    </w:p>
    <w:p w:rsidR="00100F2A" w:rsidRPr="00F87583" w:rsidRDefault="00100F2A" w:rsidP="0050698B">
      <w:pPr>
        <w:pStyle w:val="NormalWeb"/>
        <w:shd w:val="clear" w:color="auto" w:fill="FFFFFF"/>
        <w:spacing w:before="60" w:beforeAutospacing="0" w:after="60" w:afterAutospacing="0"/>
        <w:ind w:firstLine="720"/>
        <w:jc w:val="both"/>
        <w:rPr>
          <w:rFonts w:asciiTheme="majorHAnsi" w:hAnsiTheme="majorHAnsi" w:cstheme="majorHAnsi"/>
          <w:color w:val="000000"/>
          <w:sz w:val="28"/>
          <w:szCs w:val="28"/>
        </w:rPr>
      </w:pPr>
      <w:r w:rsidRPr="00F87583">
        <w:rPr>
          <w:rFonts w:asciiTheme="majorHAnsi" w:hAnsiTheme="majorHAnsi" w:cstheme="majorHAnsi"/>
          <w:color w:val="000000"/>
          <w:sz w:val="28"/>
          <w:szCs w:val="28"/>
        </w:rPr>
        <w:t xml:space="preserve">2. Liên đoàn Lao động các huyện, thành phố, công đoàn ngành tuyên truyền kỷ niệm các ngày lễ lớn và sự kiện lịch sử </w:t>
      </w:r>
      <w:r w:rsidR="008D0506" w:rsidRPr="00F87583">
        <w:rPr>
          <w:rFonts w:asciiTheme="majorHAnsi" w:hAnsiTheme="majorHAnsi" w:cstheme="majorHAnsi"/>
          <w:color w:val="000000"/>
          <w:sz w:val="28"/>
          <w:szCs w:val="28"/>
        </w:rPr>
        <w:t>của đất nước, của tổ chức Công đoàn</w:t>
      </w:r>
      <w:r w:rsidRPr="00F87583">
        <w:rPr>
          <w:rFonts w:asciiTheme="majorHAnsi" w:hAnsiTheme="majorHAnsi" w:cstheme="majorHAnsi"/>
          <w:color w:val="000000"/>
          <w:sz w:val="28"/>
          <w:szCs w:val="28"/>
        </w:rPr>
        <w:t xml:space="preserve"> theo tình hình thực tế tại địa phương, ngành</w:t>
      </w:r>
      <w:r w:rsidR="008D0506" w:rsidRPr="00F87583">
        <w:rPr>
          <w:rFonts w:asciiTheme="majorHAnsi" w:hAnsiTheme="majorHAnsi" w:cstheme="majorHAnsi"/>
          <w:color w:val="000000"/>
          <w:sz w:val="28"/>
          <w:szCs w:val="28"/>
        </w:rPr>
        <w:t>; tổng hợp báo cáo kết quả về Liên đoàn Lao động tỉnh (Qua Ban Tuyên giáo – Nữ công)</w:t>
      </w:r>
    </w:p>
    <w:p w:rsidR="00D52BCE" w:rsidRPr="0050698B" w:rsidRDefault="00D52BCE" w:rsidP="0050698B">
      <w:pPr>
        <w:pStyle w:val="NormalWeb"/>
        <w:shd w:val="clear" w:color="auto" w:fill="FFFFFF"/>
        <w:spacing w:before="60" w:beforeAutospacing="0" w:after="60" w:afterAutospacing="0"/>
        <w:ind w:firstLine="720"/>
        <w:jc w:val="both"/>
        <w:rPr>
          <w:rFonts w:asciiTheme="majorHAnsi" w:hAnsiTheme="majorHAnsi" w:cstheme="majorHAnsi"/>
          <w:color w:val="000000"/>
          <w:sz w:val="28"/>
          <w:szCs w:val="28"/>
        </w:rPr>
      </w:pPr>
      <w:r w:rsidRPr="0050698B">
        <w:rPr>
          <w:rStyle w:val="Strong"/>
          <w:rFonts w:asciiTheme="majorHAnsi" w:hAnsiTheme="majorHAnsi" w:cstheme="majorHAnsi"/>
          <w:color w:val="000000"/>
          <w:sz w:val="28"/>
          <w:szCs w:val="28"/>
        </w:rPr>
        <w:t>IV. MỘT SỐ KHẨU HIỆU TUYÊN TRUYỀN</w:t>
      </w:r>
    </w:p>
    <w:p w:rsidR="00D52BCE" w:rsidRPr="0050698B" w:rsidRDefault="00D52BCE" w:rsidP="0050698B">
      <w:pPr>
        <w:pStyle w:val="NormalWeb"/>
        <w:shd w:val="clear" w:color="auto" w:fill="FFFFFF"/>
        <w:spacing w:before="60" w:beforeAutospacing="0" w:after="60" w:afterAutospacing="0"/>
        <w:ind w:firstLine="720"/>
        <w:jc w:val="both"/>
        <w:rPr>
          <w:rFonts w:asciiTheme="majorHAnsi" w:hAnsiTheme="majorHAnsi" w:cstheme="majorHAnsi"/>
          <w:color w:val="000000"/>
          <w:sz w:val="28"/>
          <w:szCs w:val="28"/>
        </w:rPr>
      </w:pPr>
      <w:r w:rsidRPr="0050698B">
        <w:rPr>
          <w:rFonts w:asciiTheme="majorHAnsi" w:hAnsiTheme="majorHAnsi" w:cstheme="majorHAnsi"/>
          <w:color w:val="000000"/>
          <w:sz w:val="28"/>
          <w:szCs w:val="28"/>
        </w:rPr>
        <w:t>1.</w:t>
      </w:r>
      <w:r w:rsidRPr="0050698B">
        <w:rPr>
          <w:rStyle w:val="apple-converted-space"/>
          <w:rFonts w:asciiTheme="majorHAnsi" w:hAnsiTheme="majorHAnsi" w:cstheme="majorHAnsi"/>
          <w:color w:val="000000"/>
          <w:sz w:val="28"/>
          <w:szCs w:val="28"/>
        </w:rPr>
        <w:t> </w:t>
      </w:r>
      <w:r w:rsidRPr="0050698B">
        <w:rPr>
          <w:rFonts w:asciiTheme="majorHAnsi" w:hAnsiTheme="majorHAnsi" w:cstheme="majorHAnsi"/>
          <w:color w:val="000000"/>
          <w:sz w:val="28"/>
          <w:szCs w:val="28"/>
        </w:rPr>
        <w:t>Mừng đất nước đổi mới, mừng Đảng quang vinh, mừng xuân Mậu Tuất 2018 !</w:t>
      </w:r>
    </w:p>
    <w:p w:rsidR="00D52BCE" w:rsidRPr="0050698B" w:rsidRDefault="00D52BCE" w:rsidP="0050698B">
      <w:pPr>
        <w:pStyle w:val="NormalWeb"/>
        <w:shd w:val="clear" w:color="auto" w:fill="FFFFFF"/>
        <w:spacing w:before="60" w:beforeAutospacing="0" w:after="60" w:afterAutospacing="0"/>
        <w:ind w:firstLine="720"/>
        <w:jc w:val="both"/>
        <w:rPr>
          <w:rFonts w:asciiTheme="majorHAnsi" w:hAnsiTheme="majorHAnsi" w:cstheme="majorHAnsi"/>
          <w:color w:val="000000"/>
          <w:sz w:val="28"/>
          <w:szCs w:val="28"/>
        </w:rPr>
      </w:pPr>
      <w:r w:rsidRPr="0050698B">
        <w:rPr>
          <w:rFonts w:asciiTheme="majorHAnsi" w:hAnsiTheme="majorHAnsi" w:cstheme="majorHAnsi"/>
          <w:color w:val="000000"/>
          <w:sz w:val="28"/>
          <w:szCs w:val="28"/>
        </w:rPr>
        <w:t>2. Nhiệt liệt chào mừng 88 năm Ngày thành lập Đảng Cộng sản Việt Nam (3/2/1930 - 3/2/2018) !</w:t>
      </w:r>
    </w:p>
    <w:p w:rsidR="00D52BCE" w:rsidRPr="0050698B" w:rsidRDefault="00D52BCE" w:rsidP="0050698B">
      <w:pPr>
        <w:pStyle w:val="NormalWeb"/>
        <w:shd w:val="clear" w:color="auto" w:fill="FFFFFF"/>
        <w:spacing w:before="60" w:beforeAutospacing="0" w:after="60" w:afterAutospacing="0"/>
        <w:ind w:firstLine="720"/>
        <w:jc w:val="both"/>
        <w:rPr>
          <w:rFonts w:asciiTheme="majorHAnsi" w:hAnsiTheme="majorHAnsi" w:cstheme="majorHAnsi"/>
          <w:color w:val="000000"/>
          <w:sz w:val="28"/>
          <w:szCs w:val="28"/>
        </w:rPr>
      </w:pPr>
      <w:r w:rsidRPr="0050698B">
        <w:rPr>
          <w:rFonts w:asciiTheme="majorHAnsi" w:hAnsiTheme="majorHAnsi" w:cstheme="majorHAnsi"/>
          <w:color w:val="000000"/>
          <w:sz w:val="28"/>
          <w:szCs w:val="28"/>
        </w:rPr>
        <w:t>3. Đảng bộ và Nhân dân Ninh Thuận ra sức thi đua thực hiện thắng lợi nhiệm vụ phát triển kinh tế - xã hội của tỉnh năm 2018 !</w:t>
      </w:r>
    </w:p>
    <w:p w:rsidR="00D52BCE" w:rsidRPr="0050698B" w:rsidRDefault="00D52BCE" w:rsidP="0050698B">
      <w:pPr>
        <w:pStyle w:val="NormalWeb"/>
        <w:shd w:val="clear" w:color="auto" w:fill="FFFFFF"/>
        <w:spacing w:before="60" w:beforeAutospacing="0" w:after="60" w:afterAutospacing="0"/>
        <w:ind w:firstLine="720"/>
        <w:jc w:val="both"/>
        <w:rPr>
          <w:rFonts w:asciiTheme="majorHAnsi" w:hAnsiTheme="majorHAnsi" w:cstheme="majorHAnsi"/>
          <w:color w:val="000000"/>
          <w:sz w:val="28"/>
          <w:szCs w:val="28"/>
        </w:rPr>
      </w:pPr>
      <w:r w:rsidRPr="0050698B">
        <w:rPr>
          <w:rFonts w:asciiTheme="majorHAnsi" w:hAnsiTheme="majorHAnsi" w:cstheme="majorHAnsi"/>
          <w:color w:val="000000"/>
          <w:sz w:val="28"/>
          <w:szCs w:val="28"/>
        </w:rPr>
        <w:t>4. Nhiệt liệt chào mừng 43 năm Ngày giải phóng Ninh Thuận (16/4/1975 – 16/4/2018) và giải phóng miền Nam, thống nhất đất nước (30/4/1975 - 30/4/2018) !</w:t>
      </w:r>
    </w:p>
    <w:p w:rsidR="00D52BCE" w:rsidRPr="0050698B" w:rsidRDefault="00D52BCE" w:rsidP="0050698B">
      <w:pPr>
        <w:pStyle w:val="NormalWeb"/>
        <w:spacing w:before="60" w:beforeAutospacing="0" w:after="60" w:afterAutospacing="0"/>
        <w:ind w:firstLine="720"/>
        <w:jc w:val="both"/>
        <w:rPr>
          <w:rFonts w:asciiTheme="majorHAnsi" w:hAnsiTheme="majorHAnsi" w:cstheme="majorHAnsi"/>
          <w:color w:val="000000"/>
          <w:sz w:val="28"/>
          <w:szCs w:val="28"/>
        </w:rPr>
      </w:pPr>
      <w:r w:rsidRPr="0050698B">
        <w:rPr>
          <w:rFonts w:asciiTheme="majorHAnsi" w:hAnsiTheme="majorHAnsi" w:cstheme="majorHAnsi"/>
          <w:color w:val="000000"/>
          <w:sz w:val="28"/>
          <w:szCs w:val="28"/>
        </w:rPr>
        <w:t>5. Ninh Thuận đoàn kết, sáng tạo, hội nhập và phát triển !</w:t>
      </w:r>
    </w:p>
    <w:p w:rsidR="00D52BCE" w:rsidRPr="0050698B" w:rsidRDefault="00D52BCE" w:rsidP="0050698B">
      <w:pPr>
        <w:pStyle w:val="NormalWeb"/>
        <w:spacing w:before="60" w:beforeAutospacing="0" w:after="60" w:afterAutospacing="0"/>
        <w:ind w:firstLine="720"/>
        <w:jc w:val="both"/>
        <w:rPr>
          <w:rFonts w:asciiTheme="majorHAnsi" w:hAnsiTheme="majorHAnsi" w:cstheme="majorHAnsi"/>
          <w:color w:val="000000"/>
          <w:w w:val="96"/>
          <w:sz w:val="28"/>
          <w:szCs w:val="28"/>
        </w:rPr>
      </w:pPr>
      <w:r w:rsidRPr="0050698B">
        <w:rPr>
          <w:rFonts w:asciiTheme="majorHAnsi" w:hAnsiTheme="majorHAnsi" w:cstheme="majorHAnsi"/>
          <w:color w:val="000000"/>
          <w:sz w:val="28"/>
          <w:szCs w:val="28"/>
        </w:rPr>
        <w:t xml:space="preserve">6. </w:t>
      </w:r>
      <w:r w:rsidRPr="0050698B">
        <w:rPr>
          <w:rFonts w:asciiTheme="majorHAnsi" w:hAnsiTheme="majorHAnsi" w:cstheme="majorHAnsi"/>
          <w:color w:val="000000"/>
          <w:w w:val="96"/>
          <w:sz w:val="28"/>
          <w:szCs w:val="28"/>
        </w:rPr>
        <w:t>Đảng bộ và Nhân dân Ninh Thuận phát huy sức mạnh đại đoàn kết toàn dân tộc, quyết tâm thực hiện thắng lợi Nghị quyết Đại hội Đảng bộ tỉnh lần thứ XIII !</w:t>
      </w:r>
    </w:p>
    <w:p w:rsidR="00D52BCE" w:rsidRPr="0050698B" w:rsidRDefault="00D52BCE" w:rsidP="0050698B">
      <w:pPr>
        <w:pStyle w:val="NormalWeb"/>
        <w:shd w:val="clear" w:color="auto" w:fill="FFFFFF"/>
        <w:spacing w:before="60" w:beforeAutospacing="0" w:after="60" w:afterAutospacing="0"/>
        <w:ind w:firstLine="720"/>
        <w:jc w:val="both"/>
        <w:rPr>
          <w:rFonts w:asciiTheme="majorHAnsi" w:hAnsiTheme="majorHAnsi" w:cstheme="majorHAnsi"/>
          <w:color w:val="000000"/>
          <w:sz w:val="28"/>
          <w:szCs w:val="28"/>
        </w:rPr>
      </w:pPr>
      <w:r w:rsidRPr="0050698B">
        <w:rPr>
          <w:rFonts w:asciiTheme="majorHAnsi" w:hAnsiTheme="majorHAnsi" w:cstheme="majorHAnsi"/>
          <w:color w:val="000000"/>
          <w:sz w:val="28"/>
          <w:szCs w:val="28"/>
        </w:rPr>
        <w:lastRenderedPageBreak/>
        <w:t>7. Toàn Đảng bộ, toàn dân và toàn quân tỉnh Ninh Thuận đẩy mạnh học tập và làm theo tư tưởng, đạo đức, phong cách Hồ Chí Minh !</w:t>
      </w:r>
    </w:p>
    <w:p w:rsidR="00D52BCE" w:rsidRPr="0050698B" w:rsidRDefault="00D52BCE" w:rsidP="0050698B">
      <w:pPr>
        <w:pStyle w:val="NormalWeb"/>
        <w:shd w:val="clear" w:color="auto" w:fill="FFFFFF"/>
        <w:spacing w:before="60" w:beforeAutospacing="0" w:after="60" w:afterAutospacing="0"/>
        <w:ind w:firstLine="720"/>
        <w:jc w:val="both"/>
        <w:rPr>
          <w:rFonts w:asciiTheme="majorHAnsi" w:hAnsiTheme="majorHAnsi" w:cstheme="majorHAnsi"/>
          <w:color w:val="000000"/>
          <w:sz w:val="28"/>
          <w:szCs w:val="28"/>
        </w:rPr>
      </w:pPr>
      <w:r w:rsidRPr="0050698B">
        <w:rPr>
          <w:rFonts w:asciiTheme="majorHAnsi" w:hAnsiTheme="majorHAnsi" w:cstheme="majorHAnsi"/>
          <w:color w:val="000000"/>
          <w:sz w:val="28"/>
          <w:szCs w:val="28"/>
        </w:rPr>
        <w:t>8. Đảng bộ và Nhân dân Ninh Thuận quyết tâm thực hiện thắng lợi Nghị quyết Đại hội XII của Đảng !</w:t>
      </w:r>
    </w:p>
    <w:p w:rsidR="00D52BCE" w:rsidRPr="0050698B" w:rsidRDefault="00D52BCE" w:rsidP="0050698B">
      <w:pPr>
        <w:pStyle w:val="NormalWeb"/>
        <w:shd w:val="clear" w:color="auto" w:fill="FFFFFF"/>
        <w:spacing w:before="60" w:beforeAutospacing="0" w:after="60" w:afterAutospacing="0"/>
        <w:jc w:val="both"/>
        <w:rPr>
          <w:rFonts w:asciiTheme="majorHAnsi" w:hAnsiTheme="majorHAnsi" w:cstheme="majorHAnsi"/>
          <w:color w:val="000000"/>
          <w:sz w:val="28"/>
          <w:szCs w:val="28"/>
        </w:rPr>
      </w:pPr>
      <w:r w:rsidRPr="0050698B">
        <w:rPr>
          <w:rFonts w:asciiTheme="majorHAnsi" w:hAnsiTheme="majorHAnsi" w:cstheme="majorHAnsi"/>
          <w:color w:val="000000"/>
          <w:sz w:val="28"/>
          <w:szCs w:val="28"/>
        </w:rPr>
        <w:t> </w:t>
      </w:r>
      <w:r w:rsidRPr="0050698B">
        <w:rPr>
          <w:rFonts w:asciiTheme="majorHAnsi" w:hAnsiTheme="majorHAnsi" w:cstheme="majorHAnsi"/>
          <w:color w:val="000000"/>
          <w:sz w:val="28"/>
          <w:szCs w:val="28"/>
        </w:rPr>
        <w:tab/>
        <w:t>9. Nhiệt liệt chào mừng 64 năm Ngày chiến thắng Điện Biên Phủ (7/5/1954 - 7/5/2018) !</w:t>
      </w:r>
    </w:p>
    <w:p w:rsidR="00D52BCE" w:rsidRPr="0050698B" w:rsidRDefault="00D52BCE" w:rsidP="0050698B">
      <w:pPr>
        <w:pStyle w:val="NormalWeb"/>
        <w:shd w:val="clear" w:color="auto" w:fill="FFFFFF"/>
        <w:spacing w:before="60" w:beforeAutospacing="0" w:after="60" w:afterAutospacing="0"/>
        <w:jc w:val="both"/>
        <w:rPr>
          <w:rFonts w:asciiTheme="majorHAnsi" w:hAnsiTheme="majorHAnsi" w:cstheme="majorHAnsi"/>
          <w:color w:val="000000"/>
          <w:sz w:val="28"/>
          <w:szCs w:val="28"/>
        </w:rPr>
      </w:pPr>
      <w:r w:rsidRPr="0050698B">
        <w:rPr>
          <w:rFonts w:asciiTheme="majorHAnsi" w:hAnsiTheme="majorHAnsi" w:cstheme="majorHAnsi"/>
          <w:color w:val="000000"/>
          <w:sz w:val="28"/>
          <w:szCs w:val="28"/>
        </w:rPr>
        <w:t> </w:t>
      </w:r>
      <w:r w:rsidRPr="0050698B">
        <w:rPr>
          <w:rFonts w:asciiTheme="majorHAnsi" w:hAnsiTheme="majorHAnsi" w:cstheme="majorHAnsi"/>
          <w:color w:val="000000"/>
          <w:sz w:val="28"/>
          <w:szCs w:val="28"/>
        </w:rPr>
        <w:tab/>
        <w:t>10. Nhiệt liệt chào mừng 73 năm Ngày Cách mạng tháng Tám thành công (19/8/1945 - 19/8/2018) và Quốc khánh nước Cộng hoà xã hội chủ nghĩa Việt Nam (2/9/1945 - 2/9/2018) !</w:t>
      </w:r>
    </w:p>
    <w:p w:rsidR="00D52BCE" w:rsidRPr="0050698B" w:rsidRDefault="00D52BCE" w:rsidP="0050698B">
      <w:pPr>
        <w:pStyle w:val="NormalWeb"/>
        <w:shd w:val="clear" w:color="auto" w:fill="FFFFFF"/>
        <w:spacing w:before="60" w:beforeAutospacing="0" w:after="60" w:afterAutospacing="0"/>
        <w:ind w:firstLine="720"/>
        <w:jc w:val="both"/>
        <w:rPr>
          <w:rFonts w:asciiTheme="majorHAnsi" w:hAnsiTheme="majorHAnsi" w:cstheme="majorHAnsi"/>
          <w:color w:val="000000"/>
          <w:sz w:val="28"/>
          <w:szCs w:val="28"/>
        </w:rPr>
      </w:pPr>
      <w:r w:rsidRPr="0050698B">
        <w:rPr>
          <w:rFonts w:asciiTheme="majorHAnsi" w:hAnsiTheme="majorHAnsi" w:cstheme="majorHAnsi"/>
          <w:color w:val="000000"/>
          <w:sz w:val="28"/>
          <w:szCs w:val="28"/>
        </w:rPr>
        <w:t>11. Nhiệt liệt chào mừng 128 năm Ngày sinh Chủ tịch Hồ Chí Minh (19/5/1890 - 19/5/2018) !</w:t>
      </w:r>
    </w:p>
    <w:p w:rsidR="00D52BCE" w:rsidRPr="0050698B" w:rsidRDefault="00D52BCE" w:rsidP="0050698B">
      <w:pPr>
        <w:pStyle w:val="NormalWeb"/>
        <w:shd w:val="clear" w:color="auto" w:fill="FFFFFF"/>
        <w:spacing w:before="60" w:beforeAutospacing="0" w:after="60" w:afterAutospacing="0"/>
        <w:ind w:firstLine="720"/>
        <w:jc w:val="both"/>
        <w:rPr>
          <w:rFonts w:asciiTheme="majorHAnsi" w:hAnsiTheme="majorHAnsi" w:cstheme="majorHAnsi"/>
          <w:color w:val="000000"/>
          <w:sz w:val="28"/>
          <w:szCs w:val="28"/>
        </w:rPr>
      </w:pPr>
      <w:r w:rsidRPr="0050698B">
        <w:rPr>
          <w:rFonts w:asciiTheme="majorHAnsi" w:hAnsiTheme="majorHAnsi" w:cstheme="majorHAnsi"/>
          <w:color w:val="000000"/>
          <w:sz w:val="28"/>
          <w:szCs w:val="28"/>
        </w:rPr>
        <w:t>12. Đảng Cộng sản Việt Nam quang vinh muôn năm !</w:t>
      </w:r>
    </w:p>
    <w:p w:rsidR="00D52BCE" w:rsidRPr="0050698B" w:rsidRDefault="00D52BCE" w:rsidP="0050698B">
      <w:pPr>
        <w:pStyle w:val="NormalWeb"/>
        <w:shd w:val="clear" w:color="auto" w:fill="FFFFFF"/>
        <w:spacing w:before="60" w:beforeAutospacing="0" w:after="60" w:afterAutospacing="0"/>
        <w:ind w:firstLine="720"/>
        <w:jc w:val="both"/>
        <w:rPr>
          <w:rFonts w:asciiTheme="majorHAnsi" w:hAnsiTheme="majorHAnsi" w:cstheme="majorHAnsi"/>
          <w:color w:val="000000"/>
          <w:sz w:val="28"/>
          <w:szCs w:val="28"/>
        </w:rPr>
      </w:pPr>
      <w:r w:rsidRPr="0050698B">
        <w:rPr>
          <w:rFonts w:asciiTheme="majorHAnsi" w:hAnsiTheme="majorHAnsi" w:cstheme="majorHAnsi"/>
          <w:color w:val="000000"/>
          <w:sz w:val="28"/>
          <w:szCs w:val="28"/>
        </w:rPr>
        <w:t>13. Nước Cộng hòa xã hội chủ nghĩa Việt Nam muôn năm !</w:t>
      </w:r>
    </w:p>
    <w:p w:rsidR="00D52BCE" w:rsidRPr="0050698B" w:rsidRDefault="00D52BCE" w:rsidP="0050698B">
      <w:pPr>
        <w:pStyle w:val="NormalWeb"/>
        <w:shd w:val="clear" w:color="auto" w:fill="FFFFFF"/>
        <w:spacing w:before="60" w:beforeAutospacing="0" w:after="60" w:afterAutospacing="0"/>
        <w:ind w:firstLine="720"/>
        <w:jc w:val="both"/>
        <w:rPr>
          <w:rFonts w:asciiTheme="majorHAnsi" w:hAnsiTheme="majorHAnsi" w:cstheme="majorHAnsi"/>
          <w:color w:val="000000"/>
          <w:sz w:val="28"/>
          <w:szCs w:val="28"/>
        </w:rPr>
      </w:pPr>
      <w:r w:rsidRPr="0050698B">
        <w:rPr>
          <w:rFonts w:asciiTheme="majorHAnsi" w:hAnsiTheme="majorHAnsi" w:cstheme="majorHAnsi"/>
          <w:color w:val="000000"/>
          <w:sz w:val="28"/>
          <w:szCs w:val="28"/>
        </w:rPr>
        <w:t>14. Chủ tịch Hồ Chí Minh vĩ đại sống mãi trong sự nghiệp của chúng ta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4"/>
        <w:gridCol w:w="4464"/>
      </w:tblGrid>
      <w:tr w:rsidR="00B26D85" w:rsidRPr="0050698B" w:rsidTr="00B26D85">
        <w:tc>
          <w:tcPr>
            <w:tcW w:w="4644" w:type="dxa"/>
          </w:tcPr>
          <w:p w:rsidR="00B26D85" w:rsidRPr="0050698B" w:rsidRDefault="00B26D85" w:rsidP="0050698B">
            <w:pPr>
              <w:spacing w:before="40" w:after="40"/>
              <w:jc w:val="both"/>
              <w:rPr>
                <w:rFonts w:asciiTheme="majorHAnsi" w:hAnsiTheme="majorHAnsi" w:cstheme="majorHAnsi"/>
                <w:b/>
                <w:sz w:val="28"/>
                <w:szCs w:val="28"/>
                <w:u w:val="single"/>
                <w:lang w:val="af-ZA"/>
              </w:rPr>
            </w:pPr>
          </w:p>
          <w:p w:rsidR="00B26D85" w:rsidRPr="0050698B" w:rsidRDefault="00B26D85" w:rsidP="0050698B">
            <w:pPr>
              <w:spacing w:before="40" w:after="40"/>
              <w:jc w:val="both"/>
              <w:rPr>
                <w:rFonts w:asciiTheme="majorHAnsi" w:hAnsiTheme="majorHAnsi" w:cstheme="majorHAnsi"/>
                <w:b/>
                <w:i/>
                <w:sz w:val="28"/>
                <w:szCs w:val="28"/>
                <w:lang w:val="af-ZA"/>
              </w:rPr>
            </w:pPr>
          </w:p>
          <w:p w:rsidR="00B26D85" w:rsidRPr="0050698B" w:rsidRDefault="00B26D85" w:rsidP="0050698B">
            <w:pPr>
              <w:spacing w:before="40" w:after="40"/>
              <w:jc w:val="both"/>
              <w:rPr>
                <w:rFonts w:asciiTheme="majorHAnsi" w:hAnsiTheme="majorHAnsi" w:cstheme="majorHAnsi"/>
                <w:b/>
                <w:i/>
                <w:sz w:val="28"/>
                <w:szCs w:val="28"/>
                <w:lang w:val="af-ZA"/>
              </w:rPr>
            </w:pPr>
            <w:r w:rsidRPr="0050698B">
              <w:rPr>
                <w:rFonts w:asciiTheme="majorHAnsi" w:hAnsiTheme="majorHAnsi" w:cstheme="majorHAnsi"/>
                <w:b/>
                <w:i/>
                <w:sz w:val="28"/>
                <w:szCs w:val="28"/>
                <w:lang w:val="af-ZA"/>
              </w:rPr>
              <w:t>Nơi nhận:</w:t>
            </w:r>
          </w:p>
          <w:p w:rsidR="00B26D85" w:rsidRPr="0050698B" w:rsidRDefault="00B26D85" w:rsidP="0050698B">
            <w:pPr>
              <w:spacing w:before="40" w:after="40"/>
              <w:jc w:val="both"/>
              <w:rPr>
                <w:rFonts w:asciiTheme="majorHAnsi" w:hAnsiTheme="majorHAnsi" w:cstheme="majorHAnsi"/>
                <w:sz w:val="24"/>
                <w:szCs w:val="28"/>
                <w:lang w:val="af-ZA"/>
              </w:rPr>
            </w:pPr>
            <w:r w:rsidRPr="0050698B">
              <w:rPr>
                <w:rFonts w:asciiTheme="majorHAnsi" w:hAnsiTheme="majorHAnsi" w:cstheme="majorHAnsi"/>
                <w:sz w:val="24"/>
                <w:szCs w:val="28"/>
                <w:lang w:val="af-ZA"/>
              </w:rPr>
              <w:t>- BTG Tổng LĐ;</w:t>
            </w:r>
          </w:p>
          <w:p w:rsidR="00B26D85" w:rsidRPr="0050698B" w:rsidRDefault="00B26D85" w:rsidP="0050698B">
            <w:pPr>
              <w:spacing w:before="40" w:after="40"/>
              <w:jc w:val="both"/>
              <w:rPr>
                <w:rFonts w:asciiTheme="majorHAnsi" w:hAnsiTheme="majorHAnsi" w:cstheme="majorHAnsi"/>
                <w:sz w:val="24"/>
                <w:szCs w:val="28"/>
                <w:lang w:val="af-ZA"/>
              </w:rPr>
            </w:pPr>
            <w:r w:rsidRPr="0050698B">
              <w:rPr>
                <w:rFonts w:asciiTheme="majorHAnsi" w:hAnsiTheme="majorHAnsi" w:cstheme="majorHAnsi"/>
                <w:sz w:val="24"/>
                <w:szCs w:val="28"/>
                <w:lang w:val="af-ZA"/>
              </w:rPr>
              <w:t>- Ban Tuyên giáo Tỉnh ủy;</w:t>
            </w:r>
          </w:p>
          <w:p w:rsidR="00B26D85" w:rsidRPr="0050698B" w:rsidRDefault="00B26D85" w:rsidP="0050698B">
            <w:pPr>
              <w:spacing w:before="40" w:after="40"/>
              <w:jc w:val="both"/>
              <w:rPr>
                <w:rFonts w:asciiTheme="majorHAnsi" w:hAnsiTheme="majorHAnsi" w:cstheme="majorHAnsi"/>
                <w:sz w:val="24"/>
                <w:szCs w:val="28"/>
                <w:lang w:val="af-ZA"/>
              </w:rPr>
            </w:pPr>
            <w:r w:rsidRPr="0050698B">
              <w:rPr>
                <w:rFonts w:asciiTheme="majorHAnsi" w:hAnsiTheme="majorHAnsi" w:cstheme="majorHAnsi"/>
                <w:sz w:val="24"/>
                <w:szCs w:val="28"/>
                <w:lang w:val="af-ZA"/>
              </w:rPr>
              <w:t>- Thường trực LĐLĐ tỉnh;</w:t>
            </w:r>
          </w:p>
          <w:p w:rsidR="00B26D85" w:rsidRPr="0050698B" w:rsidRDefault="00B26D85" w:rsidP="0050698B">
            <w:pPr>
              <w:spacing w:before="40" w:after="40"/>
              <w:jc w:val="both"/>
              <w:rPr>
                <w:rFonts w:asciiTheme="majorHAnsi" w:hAnsiTheme="majorHAnsi" w:cstheme="majorHAnsi"/>
                <w:sz w:val="24"/>
                <w:szCs w:val="28"/>
                <w:lang w:val="af-ZA"/>
              </w:rPr>
            </w:pPr>
            <w:r w:rsidRPr="0050698B">
              <w:rPr>
                <w:rFonts w:asciiTheme="majorHAnsi" w:hAnsiTheme="majorHAnsi" w:cstheme="majorHAnsi"/>
                <w:sz w:val="24"/>
                <w:szCs w:val="28"/>
                <w:lang w:val="af-ZA"/>
              </w:rPr>
              <w:t>- Các ban LĐLĐ tỉnh;</w:t>
            </w:r>
          </w:p>
          <w:p w:rsidR="00B26D85" w:rsidRPr="0050698B" w:rsidRDefault="00B26D85" w:rsidP="0050698B">
            <w:pPr>
              <w:spacing w:before="40" w:after="40"/>
              <w:jc w:val="both"/>
              <w:rPr>
                <w:rFonts w:asciiTheme="majorHAnsi" w:hAnsiTheme="majorHAnsi" w:cstheme="majorHAnsi"/>
                <w:sz w:val="24"/>
                <w:szCs w:val="28"/>
                <w:lang w:val="af-ZA"/>
              </w:rPr>
            </w:pPr>
            <w:r w:rsidRPr="0050698B">
              <w:rPr>
                <w:rFonts w:asciiTheme="majorHAnsi" w:hAnsiTheme="majorHAnsi" w:cstheme="majorHAnsi"/>
                <w:sz w:val="24"/>
                <w:szCs w:val="28"/>
                <w:lang w:val="af-ZA"/>
              </w:rPr>
              <w:t>- LĐLĐ các huyện, TP; CĐ ngành;</w:t>
            </w:r>
          </w:p>
          <w:p w:rsidR="00B26D85" w:rsidRPr="0050698B" w:rsidRDefault="00B26D85" w:rsidP="0050698B">
            <w:pPr>
              <w:spacing w:before="40" w:after="40"/>
              <w:jc w:val="both"/>
              <w:rPr>
                <w:rFonts w:asciiTheme="majorHAnsi" w:hAnsiTheme="majorHAnsi" w:cstheme="majorHAnsi"/>
                <w:sz w:val="24"/>
                <w:szCs w:val="28"/>
                <w:lang w:val="af-ZA"/>
              </w:rPr>
            </w:pPr>
            <w:r w:rsidRPr="0050698B">
              <w:rPr>
                <w:rFonts w:asciiTheme="majorHAnsi" w:hAnsiTheme="majorHAnsi" w:cstheme="majorHAnsi"/>
                <w:sz w:val="24"/>
                <w:szCs w:val="28"/>
                <w:lang w:val="af-ZA"/>
              </w:rPr>
              <w:t>- Công đoàn các Khu CN;</w:t>
            </w:r>
          </w:p>
          <w:p w:rsidR="00B26D85" w:rsidRPr="0050698B" w:rsidRDefault="00B26D85" w:rsidP="0050698B">
            <w:pPr>
              <w:spacing w:before="40" w:after="40"/>
              <w:jc w:val="both"/>
              <w:rPr>
                <w:rFonts w:asciiTheme="majorHAnsi" w:hAnsiTheme="majorHAnsi" w:cstheme="majorHAnsi"/>
                <w:sz w:val="24"/>
                <w:szCs w:val="28"/>
                <w:lang w:val="af-ZA"/>
              </w:rPr>
            </w:pPr>
            <w:r w:rsidRPr="0050698B">
              <w:rPr>
                <w:rFonts w:asciiTheme="majorHAnsi" w:hAnsiTheme="majorHAnsi" w:cstheme="majorHAnsi"/>
                <w:sz w:val="24"/>
                <w:szCs w:val="28"/>
                <w:lang w:val="af-ZA"/>
              </w:rPr>
              <w:t xml:space="preserve">- Trang tin điện tử LĐLĐ tỉnh; </w:t>
            </w:r>
          </w:p>
          <w:p w:rsidR="00B26D85" w:rsidRPr="0050698B" w:rsidRDefault="00B26D85" w:rsidP="0050698B">
            <w:pPr>
              <w:spacing w:before="40" w:after="40"/>
              <w:jc w:val="both"/>
              <w:rPr>
                <w:rFonts w:asciiTheme="majorHAnsi" w:hAnsiTheme="majorHAnsi" w:cstheme="majorHAnsi"/>
                <w:sz w:val="28"/>
                <w:szCs w:val="28"/>
              </w:rPr>
            </w:pPr>
            <w:r w:rsidRPr="0050698B">
              <w:rPr>
                <w:rFonts w:asciiTheme="majorHAnsi" w:hAnsiTheme="majorHAnsi" w:cstheme="majorHAnsi"/>
                <w:sz w:val="24"/>
                <w:szCs w:val="28"/>
              </w:rPr>
              <w:t xml:space="preserve">- Lưu: Ban TG-NC, VP. </w:t>
            </w:r>
          </w:p>
        </w:tc>
        <w:tc>
          <w:tcPr>
            <w:tcW w:w="4464" w:type="dxa"/>
          </w:tcPr>
          <w:p w:rsidR="00B26D85" w:rsidRPr="0050698B" w:rsidRDefault="00B26D85" w:rsidP="0050698B">
            <w:pPr>
              <w:spacing w:before="40" w:after="40"/>
              <w:jc w:val="center"/>
              <w:rPr>
                <w:rFonts w:asciiTheme="majorHAnsi" w:hAnsiTheme="majorHAnsi" w:cstheme="majorHAnsi"/>
                <w:b/>
                <w:sz w:val="28"/>
                <w:szCs w:val="28"/>
                <w:lang w:val="en-US"/>
              </w:rPr>
            </w:pPr>
          </w:p>
          <w:p w:rsidR="00B26D85" w:rsidRPr="0050698B" w:rsidRDefault="00B26D85" w:rsidP="0050698B">
            <w:pPr>
              <w:spacing w:before="40" w:after="40"/>
              <w:jc w:val="center"/>
              <w:rPr>
                <w:rFonts w:asciiTheme="majorHAnsi" w:hAnsiTheme="majorHAnsi" w:cstheme="majorHAnsi"/>
                <w:b/>
                <w:sz w:val="28"/>
                <w:szCs w:val="28"/>
              </w:rPr>
            </w:pPr>
            <w:r w:rsidRPr="0050698B">
              <w:rPr>
                <w:rFonts w:asciiTheme="majorHAnsi" w:hAnsiTheme="majorHAnsi" w:cstheme="majorHAnsi"/>
                <w:b/>
                <w:sz w:val="28"/>
                <w:szCs w:val="28"/>
              </w:rPr>
              <w:t>TM. BAN THƯỜNG VỤ</w:t>
            </w:r>
          </w:p>
          <w:p w:rsidR="00B26D85" w:rsidRPr="0050698B" w:rsidRDefault="00B26D85" w:rsidP="0050698B">
            <w:pPr>
              <w:spacing w:before="40" w:after="40"/>
              <w:jc w:val="center"/>
              <w:rPr>
                <w:rFonts w:asciiTheme="majorHAnsi" w:hAnsiTheme="majorHAnsi" w:cstheme="majorHAnsi"/>
                <w:b/>
                <w:sz w:val="28"/>
                <w:szCs w:val="28"/>
              </w:rPr>
            </w:pPr>
            <w:r w:rsidRPr="0050698B">
              <w:rPr>
                <w:rFonts w:asciiTheme="majorHAnsi" w:hAnsiTheme="majorHAnsi" w:cstheme="majorHAnsi"/>
                <w:b/>
                <w:sz w:val="28"/>
                <w:szCs w:val="28"/>
              </w:rPr>
              <w:t xml:space="preserve">PHÓ CHỦ TỊCH </w:t>
            </w:r>
          </w:p>
          <w:p w:rsidR="00B26D85" w:rsidRPr="0050698B" w:rsidRDefault="00B26D85" w:rsidP="0050698B">
            <w:pPr>
              <w:spacing w:before="40" w:after="40"/>
              <w:jc w:val="both"/>
              <w:rPr>
                <w:rFonts w:asciiTheme="majorHAnsi" w:hAnsiTheme="majorHAnsi" w:cstheme="majorHAnsi"/>
                <w:sz w:val="28"/>
                <w:szCs w:val="28"/>
              </w:rPr>
            </w:pPr>
          </w:p>
          <w:p w:rsidR="00B26D85" w:rsidRPr="0050698B" w:rsidRDefault="00B26D85" w:rsidP="0050698B">
            <w:pPr>
              <w:spacing w:before="40" w:after="40"/>
              <w:jc w:val="both"/>
              <w:rPr>
                <w:rFonts w:asciiTheme="majorHAnsi" w:hAnsiTheme="majorHAnsi" w:cstheme="majorHAnsi"/>
                <w:sz w:val="28"/>
                <w:szCs w:val="28"/>
              </w:rPr>
            </w:pPr>
          </w:p>
          <w:p w:rsidR="00B26D85" w:rsidRPr="00F87583" w:rsidRDefault="00F87583" w:rsidP="00F87583">
            <w:pPr>
              <w:spacing w:before="40" w:after="40"/>
              <w:jc w:val="center"/>
              <w:rPr>
                <w:rFonts w:asciiTheme="majorHAnsi" w:hAnsiTheme="majorHAnsi" w:cstheme="majorHAnsi"/>
                <w:sz w:val="28"/>
                <w:szCs w:val="28"/>
                <w:lang w:val="en-US"/>
              </w:rPr>
            </w:pPr>
            <w:r w:rsidRPr="00F87583">
              <w:rPr>
                <w:rFonts w:asciiTheme="majorHAnsi" w:hAnsiTheme="majorHAnsi" w:cstheme="majorHAnsi"/>
                <w:sz w:val="28"/>
                <w:szCs w:val="28"/>
              </w:rPr>
              <w:t>Đã k</w:t>
            </w:r>
            <w:r>
              <w:rPr>
                <w:rFonts w:asciiTheme="majorHAnsi" w:hAnsiTheme="majorHAnsi" w:cstheme="majorHAnsi"/>
                <w:sz w:val="28"/>
                <w:szCs w:val="28"/>
                <w:lang w:val="en-US"/>
              </w:rPr>
              <w:t>ý</w:t>
            </w:r>
            <w:bookmarkStart w:id="3" w:name="_GoBack"/>
            <w:bookmarkEnd w:id="3"/>
          </w:p>
          <w:p w:rsidR="00B26D85" w:rsidRPr="00F87583" w:rsidRDefault="00B26D85" w:rsidP="0050698B">
            <w:pPr>
              <w:spacing w:before="40" w:after="40"/>
              <w:jc w:val="both"/>
              <w:rPr>
                <w:rFonts w:asciiTheme="majorHAnsi" w:hAnsiTheme="majorHAnsi" w:cstheme="majorHAnsi"/>
                <w:sz w:val="28"/>
                <w:szCs w:val="28"/>
              </w:rPr>
            </w:pPr>
          </w:p>
          <w:p w:rsidR="00B26D85" w:rsidRPr="00F87583" w:rsidRDefault="00B26D85" w:rsidP="0050698B">
            <w:pPr>
              <w:spacing w:before="40" w:after="40"/>
              <w:jc w:val="both"/>
              <w:rPr>
                <w:rFonts w:asciiTheme="majorHAnsi" w:hAnsiTheme="majorHAnsi" w:cstheme="majorHAnsi"/>
                <w:sz w:val="28"/>
                <w:szCs w:val="28"/>
              </w:rPr>
            </w:pPr>
          </w:p>
          <w:p w:rsidR="00B26D85" w:rsidRPr="0050698B" w:rsidRDefault="00B26D85" w:rsidP="0050698B">
            <w:pPr>
              <w:spacing w:before="40" w:after="40"/>
              <w:jc w:val="both"/>
              <w:rPr>
                <w:rFonts w:asciiTheme="majorHAnsi" w:hAnsiTheme="majorHAnsi" w:cstheme="majorHAnsi"/>
                <w:sz w:val="28"/>
                <w:szCs w:val="28"/>
              </w:rPr>
            </w:pPr>
          </w:p>
          <w:p w:rsidR="00B26D85" w:rsidRPr="0050698B" w:rsidRDefault="00B26D85" w:rsidP="0050698B">
            <w:pPr>
              <w:spacing w:before="40" w:after="40"/>
              <w:jc w:val="center"/>
              <w:rPr>
                <w:rFonts w:asciiTheme="majorHAnsi" w:hAnsiTheme="majorHAnsi" w:cstheme="majorHAnsi"/>
                <w:b/>
                <w:sz w:val="28"/>
                <w:szCs w:val="28"/>
              </w:rPr>
            </w:pPr>
            <w:r w:rsidRPr="0050698B">
              <w:rPr>
                <w:rFonts w:asciiTheme="majorHAnsi" w:hAnsiTheme="majorHAnsi" w:cstheme="majorHAnsi"/>
                <w:b/>
                <w:sz w:val="28"/>
                <w:szCs w:val="28"/>
              </w:rPr>
              <w:t>Thái Văn Thuyết</w:t>
            </w:r>
          </w:p>
        </w:tc>
      </w:tr>
    </w:tbl>
    <w:p w:rsidR="007C7E57" w:rsidRPr="0050698B" w:rsidRDefault="00F87583" w:rsidP="00133CA7">
      <w:pPr>
        <w:pStyle w:val="NormalWeb"/>
        <w:shd w:val="clear" w:color="auto" w:fill="F9F9F9"/>
        <w:spacing w:before="60" w:beforeAutospacing="0" w:after="60" w:afterAutospacing="0"/>
        <w:ind w:firstLine="720"/>
        <w:jc w:val="both"/>
        <w:rPr>
          <w:rFonts w:asciiTheme="majorHAnsi" w:hAnsiTheme="majorHAnsi" w:cstheme="majorHAnsi"/>
          <w:sz w:val="28"/>
          <w:szCs w:val="28"/>
        </w:rPr>
      </w:pPr>
    </w:p>
    <w:sectPr w:rsidR="007C7E57" w:rsidRPr="0050698B" w:rsidSect="00B26D85">
      <w:footerReference w:type="default" r:id="rId8"/>
      <w:pgSz w:w="11906" w:h="16838"/>
      <w:pgMar w:top="900" w:right="1196" w:bottom="720" w:left="1710" w:header="706"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AFE" w:rsidRDefault="00932AFE" w:rsidP="00D136FF">
      <w:pPr>
        <w:spacing w:after="0" w:line="240" w:lineRule="auto"/>
      </w:pPr>
      <w:r>
        <w:separator/>
      </w:r>
    </w:p>
  </w:endnote>
  <w:endnote w:type="continuationSeparator" w:id="0">
    <w:p w:rsidR="00932AFE" w:rsidRDefault="00932AFE" w:rsidP="00D13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540202"/>
      <w:docPartObj>
        <w:docPartGallery w:val="Page Numbers (Bottom of Page)"/>
        <w:docPartUnique/>
      </w:docPartObj>
    </w:sdtPr>
    <w:sdtEndPr>
      <w:rPr>
        <w:noProof/>
      </w:rPr>
    </w:sdtEndPr>
    <w:sdtContent>
      <w:p w:rsidR="00D136FF" w:rsidRDefault="00D136FF">
        <w:pPr>
          <w:pStyle w:val="Footer"/>
          <w:jc w:val="right"/>
        </w:pPr>
        <w:r>
          <w:fldChar w:fldCharType="begin"/>
        </w:r>
        <w:r>
          <w:instrText xml:space="preserve"> PAGE   \* MERGEFORMAT </w:instrText>
        </w:r>
        <w:r>
          <w:fldChar w:fldCharType="separate"/>
        </w:r>
        <w:r w:rsidR="00F87583">
          <w:rPr>
            <w:noProof/>
          </w:rPr>
          <w:t>7</w:t>
        </w:r>
        <w:r>
          <w:rPr>
            <w:noProof/>
          </w:rPr>
          <w:fldChar w:fldCharType="end"/>
        </w:r>
      </w:p>
    </w:sdtContent>
  </w:sdt>
  <w:p w:rsidR="00D136FF" w:rsidRDefault="00D136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AFE" w:rsidRDefault="00932AFE" w:rsidP="00D136FF">
      <w:pPr>
        <w:spacing w:after="0" w:line="240" w:lineRule="auto"/>
      </w:pPr>
      <w:r>
        <w:separator/>
      </w:r>
    </w:p>
  </w:footnote>
  <w:footnote w:type="continuationSeparator" w:id="0">
    <w:p w:rsidR="00932AFE" w:rsidRDefault="00932AFE" w:rsidP="00D136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683"/>
    <w:rsid w:val="000744AB"/>
    <w:rsid w:val="00100F2A"/>
    <w:rsid w:val="00104AEB"/>
    <w:rsid w:val="00133CA7"/>
    <w:rsid w:val="00174ED2"/>
    <w:rsid w:val="00190FE8"/>
    <w:rsid w:val="004E6CB7"/>
    <w:rsid w:val="0050698B"/>
    <w:rsid w:val="00531D1D"/>
    <w:rsid w:val="005332D1"/>
    <w:rsid w:val="006B2971"/>
    <w:rsid w:val="006F1522"/>
    <w:rsid w:val="007375A1"/>
    <w:rsid w:val="007A6683"/>
    <w:rsid w:val="008D0506"/>
    <w:rsid w:val="00925A4A"/>
    <w:rsid w:val="00932AFE"/>
    <w:rsid w:val="009E19BD"/>
    <w:rsid w:val="009E56A4"/>
    <w:rsid w:val="00B26D85"/>
    <w:rsid w:val="00BD27D5"/>
    <w:rsid w:val="00C264EA"/>
    <w:rsid w:val="00C81F61"/>
    <w:rsid w:val="00D136FF"/>
    <w:rsid w:val="00D52BCE"/>
    <w:rsid w:val="00E21D92"/>
    <w:rsid w:val="00F404B9"/>
    <w:rsid w:val="00F8758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qFormat/>
    <w:rsid w:val="00D52BCE"/>
    <w:pPr>
      <w:keepNext/>
      <w:keepLines/>
      <w:spacing w:before="40" w:after="0" w:line="240" w:lineRule="auto"/>
      <w:outlineLvl w:val="2"/>
    </w:pPr>
    <w:rPr>
      <w:rFonts w:ascii="Calibri Light" w:eastAsia="Times New Roman" w:hAnsi="Calibri Light" w:cs="Times New Roman"/>
      <w:color w:val="1F4D78"/>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668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7A6683"/>
    <w:rPr>
      <w:color w:val="0000FF"/>
      <w:u w:val="single"/>
    </w:rPr>
  </w:style>
  <w:style w:type="character" w:styleId="Strong">
    <w:name w:val="Strong"/>
    <w:basedOn w:val="DefaultParagraphFont"/>
    <w:uiPriority w:val="22"/>
    <w:qFormat/>
    <w:rsid w:val="007A6683"/>
    <w:rPr>
      <w:b/>
      <w:bCs/>
    </w:rPr>
  </w:style>
  <w:style w:type="character" w:styleId="Emphasis">
    <w:name w:val="Emphasis"/>
    <w:basedOn w:val="DefaultParagraphFont"/>
    <w:uiPriority w:val="20"/>
    <w:qFormat/>
    <w:rsid w:val="007A6683"/>
    <w:rPr>
      <w:i/>
      <w:iCs/>
    </w:rPr>
  </w:style>
  <w:style w:type="paragraph" w:customStyle="1" w:styleId="CharCharCharCharCharChar1Char">
    <w:name w:val="Char Char Char Char Char Char1 Char"/>
    <w:basedOn w:val="Normal"/>
    <w:autoRedefine/>
    <w:rsid w:val="007A668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Heading3Char">
    <w:name w:val="Heading 3 Char"/>
    <w:basedOn w:val="DefaultParagraphFont"/>
    <w:link w:val="Heading3"/>
    <w:uiPriority w:val="9"/>
    <w:rsid w:val="00D52BCE"/>
    <w:rPr>
      <w:rFonts w:ascii="Calibri Light" w:eastAsia="Times New Roman" w:hAnsi="Calibri Light" w:cs="Times New Roman"/>
      <w:color w:val="1F4D78"/>
      <w:sz w:val="24"/>
      <w:szCs w:val="24"/>
      <w:lang w:val="en-US"/>
    </w:rPr>
  </w:style>
  <w:style w:type="character" w:customStyle="1" w:styleId="apple-converted-space">
    <w:name w:val="apple-converted-space"/>
    <w:rsid w:val="00D52BCE"/>
  </w:style>
  <w:style w:type="paragraph" w:styleId="Header">
    <w:name w:val="header"/>
    <w:basedOn w:val="Normal"/>
    <w:link w:val="HeaderChar"/>
    <w:uiPriority w:val="99"/>
    <w:unhideWhenUsed/>
    <w:rsid w:val="00D136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6FF"/>
  </w:style>
  <w:style w:type="paragraph" w:styleId="Footer">
    <w:name w:val="footer"/>
    <w:basedOn w:val="Normal"/>
    <w:link w:val="FooterChar"/>
    <w:uiPriority w:val="99"/>
    <w:unhideWhenUsed/>
    <w:rsid w:val="00D136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6FF"/>
  </w:style>
  <w:style w:type="table" w:styleId="TableGrid">
    <w:name w:val="Table Grid"/>
    <w:basedOn w:val="TableNormal"/>
    <w:rsid w:val="00B26D85"/>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qFormat/>
    <w:rsid w:val="00D52BCE"/>
    <w:pPr>
      <w:keepNext/>
      <w:keepLines/>
      <w:spacing w:before="40" w:after="0" w:line="240" w:lineRule="auto"/>
      <w:outlineLvl w:val="2"/>
    </w:pPr>
    <w:rPr>
      <w:rFonts w:ascii="Calibri Light" w:eastAsia="Times New Roman" w:hAnsi="Calibri Light" w:cs="Times New Roman"/>
      <w:color w:val="1F4D78"/>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668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7A6683"/>
    <w:rPr>
      <w:color w:val="0000FF"/>
      <w:u w:val="single"/>
    </w:rPr>
  </w:style>
  <w:style w:type="character" w:styleId="Strong">
    <w:name w:val="Strong"/>
    <w:basedOn w:val="DefaultParagraphFont"/>
    <w:uiPriority w:val="22"/>
    <w:qFormat/>
    <w:rsid w:val="007A6683"/>
    <w:rPr>
      <w:b/>
      <w:bCs/>
    </w:rPr>
  </w:style>
  <w:style w:type="character" w:styleId="Emphasis">
    <w:name w:val="Emphasis"/>
    <w:basedOn w:val="DefaultParagraphFont"/>
    <w:uiPriority w:val="20"/>
    <w:qFormat/>
    <w:rsid w:val="007A6683"/>
    <w:rPr>
      <w:i/>
      <w:iCs/>
    </w:rPr>
  </w:style>
  <w:style w:type="paragraph" w:customStyle="1" w:styleId="CharCharCharCharCharChar1Char">
    <w:name w:val="Char Char Char Char Char Char1 Char"/>
    <w:basedOn w:val="Normal"/>
    <w:autoRedefine/>
    <w:rsid w:val="007A668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Heading3Char">
    <w:name w:val="Heading 3 Char"/>
    <w:basedOn w:val="DefaultParagraphFont"/>
    <w:link w:val="Heading3"/>
    <w:uiPriority w:val="9"/>
    <w:rsid w:val="00D52BCE"/>
    <w:rPr>
      <w:rFonts w:ascii="Calibri Light" w:eastAsia="Times New Roman" w:hAnsi="Calibri Light" w:cs="Times New Roman"/>
      <w:color w:val="1F4D78"/>
      <w:sz w:val="24"/>
      <w:szCs w:val="24"/>
      <w:lang w:val="en-US"/>
    </w:rPr>
  </w:style>
  <w:style w:type="character" w:customStyle="1" w:styleId="apple-converted-space">
    <w:name w:val="apple-converted-space"/>
    <w:rsid w:val="00D52BCE"/>
  </w:style>
  <w:style w:type="paragraph" w:styleId="Header">
    <w:name w:val="header"/>
    <w:basedOn w:val="Normal"/>
    <w:link w:val="HeaderChar"/>
    <w:uiPriority w:val="99"/>
    <w:unhideWhenUsed/>
    <w:rsid w:val="00D136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6FF"/>
  </w:style>
  <w:style w:type="paragraph" w:styleId="Footer">
    <w:name w:val="footer"/>
    <w:basedOn w:val="Normal"/>
    <w:link w:val="FooterChar"/>
    <w:uiPriority w:val="99"/>
    <w:unhideWhenUsed/>
    <w:rsid w:val="00D136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6FF"/>
  </w:style>
  <w:style w:type="table" w:styleId="TableGrid">
    <w:name w:val="Table Grid"/>
    <w:basedOn w:val="TableNormal"/>
    <w:rsid w:val="00B26D85"/>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256291">
      <w:bodyDiv w:val="1"/>
      <w:marLeft w:val="0"/>
      <w:marRight w:val="0"/>
      <w:marTop w:val="0"/>
      <w:marBottom w:val="0"/>
      <w:divBdr>
        <w:top w:val="none" w:sz="0" w:space="0" w:color="auto"/>
        <w:left w:val="none" w:sz="0" w:space="0" w:color="auto"/>
        <w:bottom w:val="none" w:sz="0" w:space="0" w:color="auto"/>
        <w:right w:val="none" w:sz="0" w:space="0" w:color="auto"/>
      </w:divBdr>
    </w:div>
    <w:div w:id="1826701086">
      <w:bodyDiv w:val="1"/>
      <w:marLeft w:val="0"/>
      <w:marRight w:val="0"/>
      <w:marTop w:val="0"/>
      <w:marBottom w:val="0"/>
      <w:divBdr>
        <w:top w:val="none" w:sz="0" w:space="0" w:color="auto"/>
        <w:left w:val="none" w:sz="0" w:space="0" w:color="auto"/>
        <w:bottom w:val="none" w:sz="0" w:space="0" w:color="auto"/>
        <w:right w:val="none" w:sz="0" w:space="0" w:color="auto"/>
      </w:divBdr>
    </w:div>
    <w:div w:id="1894609372">
      <w:bodyDiv w:val="1"/>
      <w:marLeft w:val="0"/>
      <w:marRight w:val="0"/>
      <w:marTop w:val="0"/>
      <w:marBottom w:val="0"/>
      <w:divBdr>
        <w:top w:val="none" w:sz="0" w:space="0" w:color="auto"/>
        <w:left w:val="none" w:sz="0" w:space="0" w:color="auto"/>
        <w:bottom w:val="none" w:sz="0" w:space="0" w:color="auto"/>
        <w:right w:val="none" w:sz="0" w:space="0" w:color="auto"/>
      </w:divBdr>
    </w:div>
    <w:div w:id="193686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255DC-E6C2-4D15-AE1F-CD8565426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2642</Words>
  <Characters>15066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3</cp:revision>
  <dcterms:created xsi:type="dcterms:W3CDTF">2018-03-09T09:16:00Z</dcterms:created>
  <dcterms:modified xsi:type="dcterms:W3CDTF">2018-03-09T09:27:00Z</dcterms:modified>
</cp:coreProperties>
</file>