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0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681"/>
      </w:tblGrid>
      <w:tr w:rsidR="00984348" w:rsidRPr="00984348" w:rsidTr="00984348">
        <w:tc>
          <w:tcPr>
            <w:tcW w:w="4219" w:type="dxa"/>
          </w:tcPr>
          <w:p w:rsidR="008425FE" w:rsidRPr="00984348" w:rsidRDefault="008425FE" w:rsidP="008425FE">
            <w:pPr>
              <w:pStyle w:val="Heading2"/>
              <w:outlineLvl w:val="1"/>
              <w:rPr>
                <w:rFonts w:ascii="Times New Roman" w:hAnsi="Times New Roman"/>
                <w:b w:val="0"/>
                <w:sz w:val="26"/>
                <w:szCs w:val="28"/>
                <w:lang w:val="pt-BR"/>
              </w:rPr>
            </w:pPr>
            <w:r w:rsidRPr="00984348">
              <w:rPr>
                <w:rFonts w:ascii="Times New Roman" w:hAnsi="Times New Roman"/>
                <w:b w:val="0"/>
                <w:sz w:val="26"/>
                <w:szCs w:val="28"/>
                <w:lang w:val="pt-BR"/>
              </w:rPr>
              <w:t>TỔNG LIÊN ĐOÀN LAO ĐỘNG</w:t>
            </w:r>
          </w:p>
          <w:p w:rsidR="008425FE" w:rsidRPr="00984348" w:rsidRDefault="008425FE" w:rsidP="008425FE">
            <w:pPr>
              <w:jc w:val="center"/>
              <w:rPr>
                <w:rFonts w:ascii="Times New Roman" w:hAnsi="Times New Roman"/>
                <w:sz w:val="26"/>
                <w:lang w:val="pt-BR"/>
              </w:rPr>
            </w:pPr>
            <w:r w:rsidRPr="00984348">
              <w:rPr>
                <w:rFonts w:ascii="Times New Roman" w:hAnsi="Times New Roman"/>
                <w:sz w:val="26"/>
                <w:lang w:val="pt-BR"/>
              </w:rPr>
              <w:t>VIỆT  NAM</w:t>
            </w:r>
          </w:p>
          <w:p w:rsidR="008425FE" w:rsidRPr="00984348" w:rsidRDefault="008425FE" w:rsidP="008425FE">
            <w:pPr>
              <w:jc w:val="center"/>
              <w:rPr>
                <w:rFonts w:ascii="Times New Roman" w:hAnsi="Times New Roman"/>
                <w:b/>
                <w:lang w:val="pt-BR"/>
              </w:rPr>
            </w:pPr>
            <w:r w:rsidRPr="00984348">
              <w:rPr>
                <w:rFonts w:ascii="Times New Roman" w:hAnsi="Times New Roman"/>
                <w:b/>
                <w:lang w:val="pt-BR"/>
              </w:rPr>
              <w:t>LIÊN ĐOÀN LAO ĐỘNG TỈNH</w:t>
            </w:r>
          </w:p>
          <w:p w:rsidR="008425FE" w:rsidRPr="00984348" w:rsidRDefault="008425FE" w:rsidP="008425FE">
            <w:pPr>
              <w:jc w:val="center"/>
              <w:rPr>
                <w:rFonts w:ascii="Times New Roman" w:hAnsi="Times New Roman"/>
                <w:b/>
                <w:lang w:val="pt-BR"/>
              </w:rPr>
            </w:pPr>
            <w:r w:rsidRPr="00984348">
              <w:rPr>
                <w:rFonts w:ascii="Times New Roman" w:hAnsi="Times New Roman"/>
                <w:b/>
                <w:lang w:val="pt-BR"/>
              </w:rPr>
              <w:t>NINH THUẬN</w:t>
            </w:r>
          </w:p>
          <w:p w:rsidR="008425FE" w:rsidRPr="00984348" w:rsidRDefault="008425FE" w:rsidP="008425FE">
            <w:pPr>
              <w:jc w:val="center"/>
              <w:rPr>
                <w:rFonts w:ascii="Times New Roman" w:hAnsi="Times New Roman"/>
                <w:lang w:val="pt-BR"/>
              </w:rPr>
            </w:pPr>
            <w:r w:rsidRPr="00984348">
              <w:rPr>
                <w:rFonts w:ascii="Times New Roman" w:hAnsi="Times New Roman"/>
                <w:noProof/>
              </w:rPr>
              <mc:AlternateContent>
                <mc:Choice Requires="wps">
                  <w:drawing>
                    <wp:anchor distT="0" distB="0" distL="114300" distR="114300" simplePos="0" relativeHeight="251659264" behindDoc="0" locked="0" layoutInCell="1" allowOverlap="1" wp14:anchorId="3B5B9FD1" wp14:editId="450EF4C2">
                      <wp:simplePos x="0" y="0"/>
                      <wp:positionH relativeFrom="column">
                        <wp:posOffset>731520</wp:posOffset>
                      </wp:positionH>
                      <wp:positionV relativeFrom="paragraph">
                        <wp:posOffset>37465</wp:posOffset>
                      </wp:positionV>
                      <wp:extent cx="1085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085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6pt,2.95pt" to="143.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" strokecolor="#4579b8 [3044]"/>
                  </w:pict>
                </mc:Fallback>
              </mc:AlternateContent>
            </w:r>
          </w:p>
          <w:p w:rsidR="008425FE" w:rsidRPr="00984348" w:rsidRDefault="007F06F8" w:rsidP="008425FE">
            <w:pPr>
              <w:jc w:val="center"/>
              <w:rPr>
                <w:rFonts w:ascii="Times New Roman" w:hAnsi="Times New Roman"/>
                <w:lang w:val="pt-BR"/>
              </w:rPr>
            </w:pPr>
            <w:r>
              <w:rPr>
                <w:rFonts w:ascii="Times New Roman" w:hAnsi="Times New Roman"/>
                <w:lang w:val="pt-BR"/>
              </w:rPr>
              <w:t>Số 111</w:t>
            </w:r>
            <w:r w:rsidR="00754086">
              <w:rPr>
                <w:rFonts w:ascii="Times New Roman" w:hAnsi="Times New Roman"/>
                <w:lang w:val="pt-BR"/>
              </w:rPr>
              <w:t xml:space="preserve"> /HD</w:t>
            </w:r>
            <w:r w:rsidR="008425FE" w:rsidRPr="00984348">
              <w:rPr>
                <w:rFonts w:ascii="Times New Roman" w:hAnsi="Times New Roman"/>
                <w:lang w:val="pt-BR"/>
              </w:rPr>
              <w:t>-LĐLĐ</w:t>
            </w:r>
          </w:p>
        </w:tc>
        <w:tc>
          <w:tcPr>
            <w:tcW w:w="5681" w:type="dxa"/>
          </w:tcPr>
          <w:p w:rsidR="008425FE" w:rsidRPr="00984348" w:rsidRDefault="008425FE" w:rsidP="008425FE">
            <w:pPr>
              <w:pStyle w:val="Heading2"/>
              <w:outlineLvl w:val="1"/>
              <w:rPr>
                <w:rFonts w:ascii="Times New Roman" w:hAnsi="Times New Roman"/>
                <w:sz w:val="26"/>
                <w:szCs w:val="28"/>
                <w:lang w:val="pt-BR"/>
              </w:rPr>
            </w:pPr>
            <w:r w:rsidRPr="00984348">
              <w:rPr>
                <w:rFonts w:ascii="Times New Roman" w:hAnsi="Times New Roman"/>
                <w:sz w:val="26"/>
                <w:szCs w:val="28"/>
                <w:lang w:val="pt-BR"/>
              </w:rPr>
              <w:t>CỘNG HÒA XÃ HỘI CHỦ NGHĨA VIỆT NAM</w:t>
            </w:r>
          </w:p>
          <w:p w:rsidR="008425FE" w:rsidRPr="00984348" w:rsidRDefault="008425FE" w:rsidP="008425FE">
            <w:pPr>
              <w:jc w:val="center"/>
              <w:rPr>
                <w:rFonts w:ascii="Times New Roman" w:hAnsi="Times New Roman"/>
                <w:b/>
                <w:szCs w:val="28"/>
                <w:lang w:val="pt-BR"/>
              </w:rPr>
            </w:pPr>
            <w:r w:rsidRPr="00984348">
              <w:rPr>
                <w:rFonts w:ascii="Times New Roman" w:hAnsi="Times New Roman"/>
                <w:b/>
                <w:szCs w:val="28"/>
                <w:lang w:val="pt-BR"/>
              </w:rPr>
              <w:t>Độc lập – tự do – Hạnh phúc</w:t>
            </w:r>
          </w:p>
          <w:p w:rsidR="008425FE" w:rsidRPr="00984348" w:rsidRDefault="008425FE" w:rsidP="008425FE">
            <w:pPr>
              <w:jc w:val="center"/>
              <w:rPr>
                <w:rFonts w:ascii="Times New Roman" w:hAnsi="Times New Roman"/>
                <w:b/>
                <w:szCs w:val="28"/>
                <w:lang w:val="pt-BR"/>
              </w:rPr>
            </w:pPr>
            <w:r w:rsidRPr="00984348">
              <w:rPr>
                <w:rFonts w:ascii="Times New Roman" w:hAnsi="Times New Roman"/>
                <w:b/>
                <w:noProof/>
                <w:szCs w:val="28"/>
              </w:rPr>
              <mc:AlternateContent>
                <mc:Choice Requires="wps">
                  <w:drawing>
                    <wp:anchor distT="0" distB="0" distL="114300" distR="114300" simplePos="0" relativeHeight="251660288" behindDoc="0" locked="0" layoutInCell="1" allowOverlap="1" wp14:anchorId="69D09C87" wp14:editId="0311D006">
                      <wp:simplePos x="0" y="0"/>
                      <wp:positionH relativeFrom="column">
                        <wp:posOffset>713740</wp:posOffset>
                      </wp:positionH>
                      <wp:positionV relativeFrom="paragraph">
                        <wp:posOffset>41910</wp:posOffset>
                      </wp:positionV>
                      <wp:extent cx="20097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pt,3.3pt" to="21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" strokecolor="#4579b8 [3044]"/>
                  </w:pict>
                </mc:Fallback>
              </mc:AlternateContent>
            </w:r>
          </w:p>
          <w:p w:rsidR="008425FE" w:rsidRPr="00984348" w:rsidRDefault="008425FE" w:rsidP="008425FE">
            <w:pPr>
              <w:jc w:val="center"/>
              <w:rPr>
                <w:rFonts w:ascii="Times New Roman" w:hAnsi="Times New Roman"/>
                <w:i/>
                <w:szCs w:val="28"/>
                <w:lang w:val="pt-BR"/>
              </w:rPr>
            </w:pPr>
          </w:p>
          <w:p w:rsidR="008425FE" w:rsidRPr="00984348" w:rsidRDefault="008425FE" w:rsidP="008425FE">
            <w:pPr>
              <w:jc w:val="center"/>
              <w:rPr>
                <w:rFonts w:ascii="Times New Roman" w:hAnsi="Times New Roman"/>
                <w:i/>
                <w:szCs w:val="28"/>
                <w:lang w:val="pt-BR"/>
              </w:rPr>
            </w:pPr>
          </w:p>
          <w:p w:rsidR="008425FE" w:rsidRPr="00984348" w:rsidRDefault="007F06F8" w:rsidP="008425FE">
            <w:pPr>
              <w:jc w:val="center"/>
              <w:rPr>
                <w:rFonts w:ascii="Times New Roman" w:hAnsi="Times New Roman"/>
                <w:i/>
                <w:szCs w:val="28"/>
                <w:lang w:val="pt-BR"/>
              </w:rPr>
            </w:pPr>
            <w:r>
              <w:rPr>
                <w:rFonts w:ascii="Times New Roman" w:hAnsi="Times New Roman"/>
                <w:i/>
                <w:szCs w:val="28"/>
                <w:lang w:val="pt-BR"/>
              </w:rPr>
              <w:t>Ninh thuận, ngày 02 tháng 10</w:t>
            </w:r>
            <w:r w:rsidR="008425FE" w:rsidRPr="00984348">
              <w:rPr>
                <w:rFonts w:ascii="Times New Roman" w:hAnsi="Times New Roman"/>
                <w:i/>
                <w:szCs w:val="28"/>
                <w:lang w:val="pt-BR"/>
              </w:rPr>
              <w:t xml:space="preserve"> năm 2017</w:t>
            </w:r>
          </w:p>
        </w:tc>
      </w:tr>
    </w:tbl>
    <w:p w:rsidR="008425FE" w:rsidRPr="00984348" w:rsidRDefault="008425FE" w:rsidP="008425FE">
      <w:pPr>
        <w:pStyle w:val="Heading2"/>
        <w:rPr>
          <w:rFonts w:ascii="Times New Roman" w:hAnsi="Times New Roman"/>
          <w:sz w:val="32"/>
          <w:szCs w:val="32"/>
          <w:lang w:val="pt-BR"/>
        </w:rPr>
      </w:pPr>
    </w:p>
    <w:p w:rsidR="00754086" w:rsidRDefault="00754086" w:rsidP="00E94A3B">
      <w:pPr>
        <w:tabs>
          <w:tab w:val="center" w:pos="1995"/>
          <w:tab w:val="center" w:pos="6498"/>
        </w:tabs>
        <w:jc w:val="center"/>
        <w:rPr>
          <w:rFonts w:ascii="Times New Roman" w:hAnsi="Times New Roman"/>
          <w:b/>
          <w:szCs w:val="28"/>
        </w:rPr>
      </w:pPr>
      <w:r>
        <w:rPr>
          <w:rFonts w:ascii="Times New Roman" w:hAnsi="Times New Roman"/>
          <w:b/>
          <w:szCs w:val="28"/>
        </w:rPr>
        <w:t>HƯỚNG DẪN</w:t>
      </w:r>
    </w:p>
    <w:p w:rsidR="00E94A3B" w:rsidRPr="00984348" w:rsidRDefault="00E94A3B" w:rsidP="00E94A3B">
      <w:pPr>
        <w:tabs>
          <w:tab w:val="center" w:pos="1995"/>
          <w:tab w:val="center" w:pos="6498"/>
        </w:tabs>
        <w:jc w:val="center"/>
        <w:rPr>
          <w:rFonts w:ascii="Times New Roman" w:hAnsi="Times New Roman"/>
          <w:b/>
          <w:szCs w:val="28"/>
        </w:rPr>
      </w:pPr>
      <w:r w:rsidRPr="00984348">
        <w:rPr>
          <w:rFonts w:ascii="Times New Roman" w:hAnsi="Times New Roman"/>
          <w:b/>
          <w:szCs w:val="28"/>
        </w:rPr>
        <w:t xml:space="preserve">Tổ chức hoạt động kỷ niệm 87 năm Ngày thành lập Hội Liên hiệp Phụ nữ </w:t>
      </w:r>
    </w:p>
    <w:p w:rsidR="00984348" w:rsidRDefault="00E94A3B" w:rsidP="00E94A3B">
      <w:pPr>
        <w:shd w:val="clear" w:color="auto" w:fill="FFFFFF"/>
        <w:spacing w:line="270" w:lineRule="atLeast"/>
        <w:jc w:val="center"/>
        <w:rPr>
          <w:rFonts w:ascii="Times New Roman" w:hAnsi="Times New Roman"/>
          <w:b/>
          <w:szCs w:val="28"/>
        </w:rPr>
      </w:pPr>
      <w:r w:rsidRPr="00984348">
        <w:rPr>
          <w:rFonts w:ascii="Times New Roman" w:hAnsi="Times New Roman"/>
          <w:b/>
          <w:szCs w:val="28"/>
        </w:rPr>
        <w:t xml:space="preserve">Việt </w:t>
      </w:r>
      <w:smartTag w:uri="urn:schemas-microsoft-com:office:smarttags" w:element="country-region">
        <w:r w:rsidRPr="00984348">
          <w:rPr>
            <w:rFonts w:ascii="Times New Roman" w:hAnsi="Times New Roman"/>
            <w:b/>
            <w:szCs w:val="28"/>
          </w:rPr>
          <w:t>Nam</w:t>
        </w:r>
      </w:smartTag>
      <w:r w:rsidRPr="00984348">
        <w:rPr>
          <w:rFonts w:ascii="Times New Roman" w:hAnsi="Times New Roman"/>
          <w:b/>
          <w:szCs w:val="28"/>
        </w:rPr>
        <w:t xml:space="preserve"> (20/10/1930 - 20/10/2017) và kỷ niệm 7 năm Ngày Phụ nữ Việt Nam</w:t>
      </w:r>
      <w:r w:rsidR="00984348">
        <w:rPr>
          <w:rFonts w:ascii="Times New Roman" w:hAnsi="Times New Roman"/>
          <w:b/>
          <w:szCs w:val="28"/>
        </w:rPr>
        <w:t>.</w:t>
      </w:r>
    </w:p>
    <w:p w:rsidR="00E94A3B" w:rsidRPr="00984348" w:rsidRDefault="00E94A3B" w:rsidP="00E94A3B">
      <w:pPr>
        <w:shd w:val="clear" w:color="auto" w:fill="FFFFFF"/>
        <w:spacing w:line="270" w:lineRule="atLeast"/>
        <w:jc w:val="center"/>
        <w:rPr>
          <w:rFonts w:ascii="Times New Roman" w:hAnsi="Times New Roman"/>
          <w:szCs w:val="28"/>
        </w:rPr>
      </w:pPr>
      <w:r w:rsidRPr="00984348">
        <w:rPr>
          <w:rFonts w:ascii="Times New Roman" w:hAnsi="Times New Roman"/>
          <w:b/>
          <w:szCs w:val="28"/>
        </w:rPr>
        <w:t xml:space="preserve"> </w:t>
      </w:r>
    </w:p>
    <w:p w:rsidR="00216C56" w:rsidRPr="00984348" w:rsidRDefault="00653C53" w:rsidP="00537A3A">
      <w:pPr>
        <w:spacing w:before="60" w:line="264" w:lineRule="auto"/>
        <w:ind w:firstLine="720"/>
        <w:jc w:val="both"/>
        <w:rPr>
          <w:rFonts w:ascii="Times New Roman" w:hAnsi="Times New Roman"/>
          <w:szCs w:val="28"/>
          <w:lang w:val="pt-BR"/>
        </w:rPr>
      </w:pPr>
      <w:r w:rsidRPr="00653C53">
        <w:rPr>
          <w:rFonts w:ascii="Times New Roman" w:hAnsi="Times New Roman"/>
          <w:iCs/>
          <w:szCs w:val="28"/>
        </w:rPr>
        <w:t>Thực hiện chương trình công tác nữ công năm 2017</w:t>
      </w:r>
      <w:r>
        <w:rPr>
          <w:rFonts w:ascii="Times New Roman" w:hAnsi="Times New Roman"/>
          <w:szCs w:val="28"/>
        </w:rPr>
        <w:t xml:space="preserve">, </w:t>
      </w:r>
      <w:r w:rsidR="00216C56" w:rsidRPr="00984348">
        <w:rPr>
          <w:rFonts w:ascii="Times New Roman" w:hAnsi="Times New Roman"/>
          <w:szCs w:val="28"/>
        </w:rPr>
        <w:t>kỷ niệm 87 năm ngày thành lập Hội Liên hiệp Phụ nữ Việt Nam</w:t>
      </w:r>
      <w:r w:rsidR="00537A3A">
        <w:rPr>
          <w:rFonts w:ascii="Times New Roman" w:hAnsi="Times New Roman"/>
          <w:szCs w:val="28"/>
        </w:rPr>
        <w:t xml:space="preserve"> </w:t>
      </w:r>
      <w:r w:rsidRPr="00653C53">
        <w:rPr>
          <w:rFonts w:ascii="Times New Roman" w:hAnsi="Times New Roman"/>
          <w:szCs w:val="28"/>
        </w:rPr>
        <w:t>(20/10/1930 - 20/10/2017)</w:t>
      </w:r>
      <w:r>
        <w:rPr>
          <w:rFonts w:ascii="Times New Roman" w:hAnsi="Times New Roman"/>
          <w:szCs w:val="28"/>
        </w:rPr>
        <w:t xml:space="preserve"> </w:t>
      </w:r>
      <w:r w:rsidR="00537A3A">
        <w:rPr>
          <w:rFonts w:ascii="Times New Roman" w:hAnsi="Times New Roman"/>
          <w:szCs w:val="28"/>
        </w:rPr>
        <w:t xml:space="preserve">và 07 năm Ngày Phụ nữ Việt Nam; </w:t>
      </w:r>
      <w:r w:rsidR="00216C56" w:rsidRPr="00984348">
        <w:rPr>
          <w:rFonts w:ascii="Times New Roman" w:hAnsi="Times New Roman"/>
          <w:szCs w:val="28"/>
        </w:rPr>
        <w:t xml:space="preserve"> Liên đoàn L</w:t>
      </w:r>
      <w:r w:rsidR="001F5A96" w:rsidRPr="00984348">
        <w:rPr>
          <w:rFonts w:ascii="Times New Roman" w:hAnsi="Times New Roman"/>
          <w:szCs w:val="28"/>
        </w:rPr>
        <w:t xml:space="preserve">ao động tỉnh </w:t>
      </w:r>
      <w:r w:rsidR="00CD67E2">
        <w:rPr>
          <w:rFonts w:ascii="Times New Roman" w:hAnsi="Times New Roman"/>
          <w:szCs w:val="28"/>
        </w:rPr>
        <w:t>h</w:t>
      </w:r>
      <w:r w:rsidR="00754086">
        <w:rPr>
          <w:rFonts w:ascii="Times New Roman" w:hAnsi="Times New Roman"/>
          <w:szCs w:val="28"/>
        </w:rPr>
        <w:t xml:space="preserve">ướng dẫn </w:t>
      </w:r>
      <w:r w:rsidR="00E94A3B" w:rsidRPr="00984348">
        <w:rPr>
          <w:rFonts w:ascii="Times New Roman" w:hAnsi="Times New Roman"/>
          <w:szCs w:val="28"/>
        </w:rPr>
        <w:t>tổ chức các hoạt động</w:t>
      </w:r>
      <w:r w:rsidR="006F67E5">
        <w:rPr>
          <w:rFonts w:ascii="Times New Roman" w:hAnsi="Times New Roman"/>
          <w:szCs w:val="28"/>
        </w:rPr>
        <w:t xml:space="preserve"> kỷ niệm</w:t>
      </w:r>
      <w:r w:rsidR="00E94A3B" w:rsidRPr="00984348">
        <w:rPr>
          <w:rFonts w:ascii="Times New Roman" w:hAnsi="Times New Roman"/>
          <w:szCs w:val="28"/>
        </w:rPr>
        <w:t xml:space="preserve"> </w:t>
      </w:r>
      <w:r w:rsidR="00216C56" w:rsidRPr="00984348">
        <w:rPr>
          <w:rFonts w:ascii="Times New Roman" w:hAnsi="Times New Roman"/>
          <w:szCs w:val="28"/>
          <w:lang w:val="pt-BR"/>
        </w:rPr>
        <w:t xml:space="preserve">trong </w:t>
      </w:r>
      <w:r w:rsidR="00E94A3B" w:rsidRPr="00984348">
        <w:rPr>
          <w:rFonts w:ascii="Times New Roman" w:hAnsi="Times New Roman"/>
          <w:szCs w:val="28"/>
          <w:lang w:val="pt-BR"/>
        </w:rPr>
        <w:t>nữ công nhân, viên chức, lao động</w:t>
      </w:r>
      <w:r w:rsidR="00216C56" w:rsidRPr="00984348">
        <w:rPr>
          <w:rFonts w:ascii="Times New Roman" w:hAnsi="Times New Roman"/>
          <w:szCs w:val="28"/>
          <w:lang w:val="pt-BR"/>
        </w:rPr>
        <w:t xml:space="preserve"> </w:t>
      </w:r>
      <w:r w:rsidR="00E94A3B" w:rsidRPr="00984348">
        <w:rPr>
          <w:rFonts w:ascii="Times New Roman" w:hAnsi="Times New Roman"/>
          <w:szCs w:val="28"/>
          <w:lang w:val="pt-BR"/>
        </w:rPr>
        <w:t xml:space="preserve">(CNVCLĐ) </w:t>
      </w:r>
      <w:r w:rsidR="00216C56" w:rsidRPr="00984348">
        <w:rPr>
          <w:rFonts w:ascii="Times New Roman" w:hAnsi="Times New Roman"/>
          <w:szCs w:val="28"/>
          <w:lang w:val="pt-BR"/>
        </w:rPr>
        <w:t>như sau:</w:t>
      </w:r>
    </w:p>
    <w:p w:rsidR="00216C56" w:rsidRPr="00984348" w:rsidRDefault="006A5E38" w:rsidP="00537A3A">
      <w:pPr>
        <w:spacing w:before="60" w:line="264" w:lineRule="auto"/>
        <w:ind w:firstLine="720"/>
        <w:jc w:val="both"/>
        <w:rPr>
          <w:rFonts w:ascii="Times New Roman" w:hAnsi="Times New Roman"/>
          <w:b/>
          <w:bCs/>
          <w:szCs w:val="28"/>
        </w:rPr>
      </w:pPr>
      <w:r w:rsidRPr="00984348">
        <w:rPr>
          <w:rFonts w:ascii="Times New Roman" w:hAnsi="Times New Roman"/>
          <w:b/>
          <w:bCs/>
          <w:szCs w:val="28"/>
        </w:rPr>
        <w:t>I. MỤC ĐÍCH YÊU CẦU</w:t>
      </w:r>
      <w:r w:rsidR="00216C56" w:rsidRPr="00984348">
        <w:rPr>
          <w:rFonts w:ascii="Times New Roman" w:hAnsi="Times New Roman"/>
          <w:b/>
          <w:bCs/>
          <w:szCs w:val="28"/>
        </w:rPr>
        <w:t xml:space="preserve"> </w:t>
      </w:r>
    </w:p>
    <w:p w:rsidR="00F915F0" w:rsidRDefault="009C458A" w:rsidP="00537A3A">
      <w:pPr>
        <w:spacing w:before="60" w:line="264" w:lineRule="auto"/>
        <w:ind w:firstLine="720"/>
        <w:jc w:val="both"/>
        <w:rPr>
          <w:rFonts w:ascii="Times New Roman" w:hAnsi="Times New Roman"/>
          <w:szCs w:val="28"/>
        </w:rPr>
      </w:pPr>
      <w:r w:rsidRPr="00984348">
        <w:rPr>
          <w:rFonts w:ascii="Times New Roman" w:hAnsi="Times New Roman"/>
          <w:szCs w:val="28"/>
          <w:lang w:val="pt-BR"/>
        </w:rPr>
        <w:t xml:space="preserve">- </w:t>
      </w:r>
      <w:r w:rsidR="003F7AC5" w:rsidRPr="00984348">
        <w:rPr>
          <w:rFonts w:ascii="Times New Roman" w:hAnsi="Times New Roman"/>
          <w:szCs w:val="28"/>
          <w:lang w:val="pt-BR"/>
        </w:rPr>
        <w:t>T</w:t>
      </w:r>
      <w:r w:rsidR="00E14E23" w:rsidRPr="00984348">
        <w:rPr>
          <w:rFonts w:ascii="Times New Roman" w:hAnsi="Times New Roman"/>
          <w:szCs w:val="28"/>
          <w:lang w:val="pt-BR"/>
        </w:rPr>
        <w:t xml:space="preserve">iếp tục đẩy mạnh công tác tuyên truyền sâu rộng trong </w:t>
      </w:r>
      <w:r w:rsidR="0073216A" w:rsidRPr="00984348">
        <w:rPr>
          <w:rFonts w:ascii="Times New Roman" w:hAnsi="Times New Roman"/>
          <w:szCs w:val="28"/>
          <w:lang w:val="pt-BR"/>
        </w:rPr>
        <w:t xml:space="preserve">nữ </w:t>
      </w:r>
      <w:r w:rsidR="00E94A3B" w:rsidRPr="00984348">
        <w:rPr>
          <w:rFonts w:ascii="Times New Roman" w:hAnsi="Times New Roman"/>
          <w:szCs w:val="28"/>
          <w:lang w:val="pt-BR"/>
        </w:rPr>
        <w:t>CNVCLĐ</w:t>
      </w:r>
      <w:r w:rsidR="0073216A" w:rsidRPr="00984348">
        <w:rPr>
          <w:rFonts w:ascii="Times New Roman" w:hAnsi="Times New Roman"/>
          <w:szCs w:val="28"/>
          <w:lang w:val="pt-BR"/>
        </w:rPr>
        <w:t xml:space="preserve"> về </w:t>
      </w:r>
      <w:r w:rsidR="004A7903" w:rsidRPr="00984348">
        <w:rPr>
          <w:rFonts w:ascii="Times New Roman" w:hAnsi="Times New Roman"/>
          <w:szCs w:val="28"/>
          <w:lang w:val="vi-VN"/>
        </w:rPr>
        <w:t xml:space="preserve">truyền thống </w:t>
      </w:r>
      <w:r w:rsidR="00593EC4" w:rsidRPr="00984348">
        <w:rPr>
          <w:rFonts w:ascii="Times New Roman" w:hAnsi="Times New Roman"/>
          <w:szCs w:val="28"/>
        </w:rPr>
        <w:t>đấu tranh</w:t>
      </w:r>
      <w:r w:rsidR="004A7903" w:rsidRPr="00984348">
        <w:rPr>
          <w:rFonts w:ascii="Times New Roman" w:hAnsi="Times New Roman"/>
          <w:szCs w:val="28"/>
          <w:lang w:val="vi-VN"/>
        </w:rPr>
        <w:t xml:space="preserve"> của phụ nữ Việt Nam trong kháng chiến chống Pháp, chống Mỹ cứu nước</w:t>
      </w:r>
      <w:r w:rsidR="0073216A" w:rsidRPr="00984348">
        <w:rPr>
          <w:rFonts w:ascii="Times New Roman" w:hAnsi="Times New Roman"/>
          <w:szCs w:val="28"/>
        </w:rPr>
        <w:t>,</w:t>
      </w:r>
      <w:r w:rsidR="004A7903" w:rsidRPr="00984348">
        <w:rPr>
          <w:rFonts w:ascii="Times New Roman" w:hAnsi="Times New Roman"/>
          <w:szCs w:val="28"/>
          <w:lang w:val="vi-VN"/>
        </w:rPr>
        <w:t xml:space="preserve"> </w:t>
      </w:r>
      <w:r w:rsidR="00F915F0" w:rsidRPr="00F915F0">
        <w:rPr>
          <w:rFonts w:ascii="Times New Roman" w:hAnsi="Times New Roman"/>
          <w:szCs w:val="28"/>
        </w:rPr>
        <w:t xml:space="preserve">về vai trò, vị trí của nữ CNVCLĐ </w:t>
      </w:r>
      <w:r w:rsidR="00F915F0">
        <w:rPr>
          <w:rFonts w:ascii="Times New Roman" w:hAnsi="Times New Roman"/>
          <w:szCs w:val="28"/>
        </w:rPr>
        <w:t xml:space="preserve">tỉnh Ninh Thuận </w:t>
      </w:r>
      <w:r w:rsidR="00F915F0" w:rsidRPr="00F915F0">
        <w:rPr>
          <w:rFonts w:ascii="Times New Roman" w:hAnsi="Times New Roman"/>
          <w:szCs w:val="28"/>
        </w:rPr>
        <w:t xml:space="preserve">trong sự nghiệp xây dựng, bảo vệ tổ quốc và thời kỳ công nghiệp hóa, hiện đại hóa đất nước. </w:t>
      </w:r>
    </w:p>
    <w:p w:rsidR="00F915F0" w:rsidRDefault="00F915F0" w:rsidP="00537A3A">
      <w:pPr>
        <w:spacing w:before="60" w:line="264" w:lineRule="auto"/>
        <w:ind w:firstLine="720"/>
        <w:jc w:val="both"/>
        <w:rPr>
          <w:rFonts w:ascii="Times New Roman" w:hAnsi="Times New Roman"/>
          <w:szCs w:val="28"/>
        </w:rPr>
      </w:pPr>
      <w:r>
        <w:rPr>
          <w:rFonts w:ascii="Times New Roman" w:hAnsi="Times New Roman"/>
          <w:szCs w:val="28"/>
        </w:rPr>
        <w:t xml:space="preserve">- </w:t>
      </w:r>
      <w:r w:rsidRPr="00F915F0">
        <w:rPr>
          <w:rFonts w:ascii="Times New Roman" w:hAnsi="Times New Roman"/>
          <w:szCs w:val="28"/>
        </w:rPr>
        <w:t>Động viên nữ CNVCLĐ thi đua lao động giỏi, lao động sáng tạo, tích cực học tập nâng cao trình độ mọi mặt, xây dựng gia đình “</w:t>
      </w:r>
      <w:r w:rsidRPr="00F915F0">
        <w:rPr>
          <w:rFonts w:ascii="Times New Roman" w:hAnsi="Times New Roman"/>
          <w:i/>
          <w:szCs w:val="28"/>
        </w:rPr>
        <w:t>No ấm, tiến bộ, hạnh phúc”</w:t>
      </w:r>
      <w:r w:rsidRPr="00F915F0">
        <w:rPr>
          <w:rFonts w:ascii="Times New Roman" w:hAnsi="Times New Roman"/>
          <w:szCs w:val="28"/>
        </w:rPr>
        <w:t>.</w:t>
      </w:r>
    </w:p>
    <w:p w:rsidR="0073216A" w:rsidRDefault="0073216A" w:rsidP="00537A3A">
      <w:pPr>
        <w:spacing w:before="60" w:line="264" w:lineRule="auto"/>
        <w:ind w:firstLine="720"/>
        <w:jc w:val="both"/>
        <w:rPr>
          <w:rFonts w:ascii="Times New Roman" w:hAnsi="Times New Roman"/>
          <w:szCs w:val="28"/>
        </w:rPr>
      </w:pPr>
      <w:r w:rsidRPr="00984348">
        <w:rPr>
          <w:rFonts w:ascii="Times New Roman" w:hAnsi="Times New Roman"/>
          <w:szCs w:val="28"/>
          <w:lang w:val="vi-VN"/>
        </w:rPr>
        <w:t xml:space="preserve">- </w:t>
      </w:r>
      <w:r w:rsidRPr="00984348">
        <w:rPr>
          <w:rFonts w:ascii="Times New Roman" w:hAnsi="Times New Roman"/>
          <w:szCs w:val="28"/>
        </w:rPr>
        <w:t>C</w:t>
      </w:r>
      <w:r w:rsidRPr="00984348">
        <w:rPr>
          <w:rFonts w:ascii="Times New Roman" w:hAnsi="Times New Roman"/>
          <w:szCs w:val="28"/>
          <w:lang w:val="vi-VN"/>
        </w:rPr>
        <w:t>ác hoạt động kỷ niệm ngày thành lập Hội Liên hiệp Phụ nữ Việt Nam và ngày Phụ nữ Việt Nam được tổ chức với nội dung và hình thức phong phú</w:t>
      </w:r>
      <w:r w:rsidRPr="00984348">
        <w:rPr>
          <w:rFonts w:ascii="Times New Roman" w:hAnsi="Times New Roman"/>
          <w:szCs w:val="28"/>
        </w:rPr>
        <w:t>, thiết thực</w:t>
      </w:r>
      <w:r w:rsidRPr="00984348">
        <w:rPr>
          <w:rFonts w:ascii="Times New Roman" w:hAnsi="Times New Roman"/>
          <w:szCs w:val="28"/>
          <w:lang w:val="vi-VN"/>
        </w:rPr>
        <w:t>, tạo không khí vui tươi, giao lưu gặp gỡ, trao đổi kinh nghiệm trong công tác và tổ chức cuộc sống gia đình</w:t>
      </w:r>
      <w:r w:rsidRPr="00984348">
        <w:rPr>
          <w:rFonts w:ascii="Times New Roman" w:hAnsi="Times New Roman"/>
          <w:szCs w:val="28"/>
        </w:rPr>
        <w:t>, thu hút đông đảo nữ CNVCLĐ tham gia</w:t>
      </w:r>
      <w:r w:rsidRPr="00984348">
        <w:rPr>
          <w:rFonts w:ascii="Times New Roman" w:hAnsi="Times New Roman"/>
          <w:szCs w:val="28"/>
          <w:lang w:val="vi-VN"/>
        </w:rPr>
        <w:t xml:space="preserve">. </w:t>
      </w:r>
    </w:p>
    <w:p w:rsidR="00216C56" w:rsidRPr="00984348" w:rsidRDefault="00216C56" w:rsidP="00537A3A">
      <w:pPr>
        <w:spacing w:before="60" w:line="264" w:lineRule="auto"/>
        <w:ind w:firstLine="720"/>
        <w:jc w:val="both"/>
        <w:rPr>
          <w:rFonts w:ascii="Times New Roman" w:hAnsi="Times New Roman"/>
          <w:b/>
          <w:szCs w:val="28"/>
        </w:rPr>
      </w:pPr>
      <w:r w:rsidRPr="00984348">
        <w:rPr>
          <w:rFonts w:ascii="Times New Roman" w:hAnsi="Times New Roman"/>
          <w:b/>
          <w:szCs w:val="28"/>
          <w:lang w:val="vi-VN"/>
        </w:rPr>
        <w:t>II. NỘI DUNG</w:t>
      </w:r>
    </w:p>
    <w:p w:rsidR="00F915F0" w:rsidRPr="00030EBE" w:rsidRDefault="00216C56" w:rsidP="00537A3A">
      <w:pPr>
        <w:spacing w:before="60" w:line="264" w:lineRule="auto"/>
        <w:ind w:firstLine="720"/>
        <w:jc w:val="both"/>
        <w:rPr>
          <w:rFonts w:ascii="Times New Roman" w:hAnsi="Times New Roman"/>
          <w:szCs w:val="28"/>
        </w:rPr>
      </w:pPr>
      <w:r w:rsidRPr="00984348">
        <w:rPr>
          <w:rFonts w:ascii="Times New Roman" w:hAnsi="Times New Roman"/>
          <w:szCs w:val="28"/>
          <w:lang w:val="vi-VN"/>
        </w:rPr>
        <w:t>- Tổ chức các hoạt động tuyên truyền</w:t>
      </w:r>
      <w:r w:rsidR="00F915F0" w:rsidRPr="00F915F0">
        <w:rPr>
          <w:rFonts w:ascii="Times New Roman" w:hAnsi="Times New Roman"/>
          <w:color w:val="FF0000"/>
          <w:szCs w:val="28"/>
        </w:rPr>
        <w:t xml:space="preserve"> </w:t>
      </w:r>
      <w:r w:rsidR="00F915F0" w:rsidRPr="00030EBE">
        <w:rPr>
          <w:rFonts w:ascii="Times New Roman" w:hAnsi="Times New Roman"/>
          <w:szCs w:val="28"/>
        </w:rPr>
        <w:t>trong nữ CNVCLĐ về truyền thống tốt đẹp của Phụ nữ Việt Nam; phụ nữ Ninh Thuận trong sự nghiệp xây dựng, bảo vệ tổ quốc và thời kỳ đẩy mạnh công nghiệp hóa, hiện đại hóa đất nước.</w:t>
      </w:r>
    </w:p>
    <w:p w:rsidR="00C204DC" w:rsidRPr="00984348" w:rsidRDefault="00C204DC" w:rsidP="00537A3A">
      <w:pPr>
        <w:spacing w:before="60" w:line="264" w:lineRule="auto"/>
        <w:ind w:firstLine="720"/>
        <w:jc w:val="both"/>
        <w:rPr>
          <w:rFonts w:ascii="Times New Roman" w:hAnsi="Times New Roman"/>
          <w:szCs w:val="28"/>
        </w:rPr>
      </w:pPr>
      <w:r w:rsidRPr="00984348">
        <w:rPr>
          <w:rFonts w:ascii="Times New Roman" w:hAnsi="Times New Roman"/>
          <w:szCs w:val="28"/>
        </w:rPr>
        <w:t>- Tổ chức các hoạt động họp mặt, tọa đàm, giao lưu, cắm hoa, ẩm thực; các hoạt động văn nghệ, thể thao trong nữ CNVCLĐ</w:t>
      </w:r>
      <w:r w:rsidR="00F915F0">
        <w:rPr>
          <w:rFonts w:ascii="Times New Roman" w:hAnsi="Times New Roman"/>
          <w:szCs w:val="28"/>
        </w:rPr>
        <w:t xml:space="preserve">; </w:t>
      </w:r>
      <w:r w:rsidR="00F915F0" w:rsidRPr="00F915F0">
        <w:rPr>
          <w:rFonts w:ascii="Times New Roman" w:hAnsi="Times New Roman"/>
          <w:szCs w:val="28"/>
        </w:rPr>
        <w:t xml:space="preserve">kỹ năng xây dựng gia đình </w:t>
      </w:r>
      <w:r w:rsidR="00F915F0" w:rsidRPr="00F915F0">
        <w:rPr>
          <w:rFonts w:ascii="Times New Roman" w:hAnsi="Times New Roman"/>
          <w:i/>
          <w:szCs w:val="28"/>
        </w:rPr>
        <w:t>“No ấm, tiến bộ, hạnh phúc”</w:t>
      </w:r>
      <w:r w:rsidR="00F915F0" w:rsidRPr="00F915F0">
        <w:rPr>
          <w:rFonts w:ascii="Times New Roman" w:hAnsi="Times New Roman"/>
          <w:szCs w:val="28"/>
        </w:rPr>
        <w:t xml:space="preserve"> và kiến thức giới, kỹ năng lồng ghép giới.</w:t>
      </w:r>
      <w:r w:rsidRPr="00F915F0">
        <w:rPr>
          <w:rFonts w:ascii="Times New Roman" w:hAnsi="Times New Roman"/>
          <w:szCs w:val="28"/>
        </w:rPr>
        <w:t xml:space="preserve"> </w:t>
      </w:r>
    </w:p>
    <w:p w:rsidR="00C204DC" w:rsidRPr="00984348" w:rsidRDefault="00C204DC" w:rsidP="00537A3A">
      <w:pPr>
        <w:spacing w:before="60" w:line="264" w:lineRule="auto"/>
        <w:ind w:firstLine="720"/>
        <w:jc w:val="both"/>
        <w:rPr>
          <w:rFonts w:ascii="Times New Roman" w:hAnsi="Times New Roman"/>
          <w:szCs w:val="28"/>
        </w:rPr>
      </w:pPr>
      <w:r w:rsidRPr="00984348">
        <w:rPr>
          <w:rFonts w:ascii="Times New Roman" w:hAnsi="Times New Roman"/>
          <w:szCs w:val="28"/>
        </w:rPr>
        <w:t>- Tổ chức thăm hỏi, chăm lo về vật chất, tinh thần cho nữ công nhân bị tai nạn lao động, bệnh nghề nghiệp, bệnh hiểm nghèo, có hoàn cảnh khó khăn.</w:t>
      </w:r>
    </w:p>
    <w:p w:rsidR="00C204DC" w:rsidRPr="00984348" w:rsidRDefault="00C204DC" w:rsidP="00537A3A">
      <w:pPr>
        <w:spacing w:before="60" w:line="264" w:lineRule="auto"/>
        <w:ind w:firstLine="720"/>
        <w:jc w:val="both"/>
        <w:rPr>
          <w:rFonts w:ascii="Times New Roman" w:hAnsi="Times New Roman"/>
          <w:szCs w:val="28"/>
        </w:rPr>
      </w:pPr>
      <w:r w:rsidRPr="00984348">
        <w:rPr>
          <w:rFonts w:ascii="Times New Roman" w:hAnsi="Times New Roman"/>
          <w:szCs w:val="28"/>
        </w:rPr>
        <w:t xml:space="preserve">- Tiếp tục tuyên truyền về Bộ Luật lao động, Luật Công đoàn 2012 để nữ CNVCLĐ nắm vững các chế độ chính sách, nhất là những chế độ chính sách liên quan đến lao động nữ; Nghị định 85/2015/NĐ-CP ngày 01/10/2015 của Chính phủ về Quy định chi tiết một số điều của Bộ luật Lao động về chính sách đối với lao động nữ; các chế độ mới liên quan lao động nữ trong Luật Bảo hiểm xã hội có hiệu </w:t>
      </w:r>
      <w:r w:rsidRPr="00984348">
        <w:rPr>
          <w:rFonts w:ascii="Times New Roman" w:hAnsi="Times New Roman"/>
          <w:szCs w:val="28"/>
        </w:rPr>
        <w:lastRenderedPageBreak/>
        <w:t xml:space="preserve">lực từ ngày 01/01/2016; </w:t>
      </w:r>
      <w:r w:rsidRPr="00984348">
        <w:rPr>
          <w:rFonts w:ascii="Times New Roman" w:hAnsi="Times New Roman"/>
          <w:szCs w:val="28"/>
          <w:lang w:val="vi-VN"/>
        </w:rPr>
        <w:t>tuyên tuyền “Giáo dục 5 triệu bà mẹ nuôi, dạy con tốt”, gắn với phong trào “Xây dựng gia đình 5 không, 3 sạch” trong nữ CNVCLĐ</w:t>
      </w:r>
      <w:r w:rsidRPr="00984348">
        <w:rPr>
          <w:rFonts w:ascii="Times New Roman" w:hAnsi="Times New Roman"/>
          <w:szCs w:val="28"/>
        </w:rPr>
        <w:t>.</w:t>
      </w:r>
    </w:p>
    <w:p w:rsidR="00C204DC" w:rsidRDefault="00C204DC" w:rsidP="00537A3A">
      <w:pPr>
        <w:spacing w:before="60" w:line="264" w:lineRule="auto"/>
        <w:ind w:firstLine="720"/>
        <w:jc w:val="both"/>
        <w:rPr>
          <w:rFonts w:ascii="Times New Roman" w:hAnsi="Times New Roman"/>
          <w:szCs w:val="28"/>
        </w:rPr>
      </w:pPr>
      <w:r w:rsidRPr="00984348">
        <w:rPr>
          <w:rFonts w:ascii="Times New Roman" w:hAnsi="Times New Roman"/>
          <w:szCs w:val="28"/>
        </w:rPr>
        <w:t xml:space="preserve">- </w:t>
      </w:r>
      <w:r w:rsidRPr="00984348">
        <w:rPr>
          <w:rFonts w:ascii="Times New Roman" w:hAnsi="Times New Roman"/>
          <w:szCs w:val="28"/>
          <w:lang w:val="vi-VN"/>
        </w:rPr>
        <w:t>Tổ chức cho nữ CNVCLĐ bình chọn phong trào thi đua “Giỏi việc nước, đảm việc nhà” năm 201</w:t>
      </w:r>
      <w:r w:rsidRPr="00984348">
        <w:rPr>
          <w:rFonts w:ascii="Times New Roman" w:hAnsi="Times New Roman"/>
          <w:szCs w:val="28"/>
        </w:rPr>
        <w:t>7</w:t>
      </w:r>
      <w:r w:rsidRPr="00984348">
        <w:rPr>
          <w:rFonts w:ascii="Times New Roman" w:hAnsi="Times New Roman"/>
          <w:szCs w:val="28"/>
          <w:lang w:val="vi-VN"/>
        </w:rPr>
        <w:t xml:space="preserve">; biểu dương, khen thưởng nữ </w:t>
      </w:r>
      <w:r w:rsidRPr="00984348">
        <w:rPr>
          <w:rFonts w:ascii="Times New Roman" w:hAnsi="Times New Roman"/>
          <w:szCs w:val="28"/>
        </w:rPr>
        <w:t>cán bộ, giáo viên</w:t>
      </w:r>
      <w:r w:rsidRPr="00984348">
        <w:rPr>
          <w:rFonts w:ascii="Times New Roman" w:hAnsi="Times New Roman"/>
          <w:szCs w:val="28"/>
          <w:lang w:val="vi-VN"/>
        </w:rPr>
        <w:t xml:space="preserve"> đạt danh hiệu thi đua “Giỏi việc nước – đảm việc nhà” năm </w:t>
      </w:r>
      <w:r w:rsidRPr="00984348">
        <w:rPr>
          <w:rFonts w:ascii="Times New Roman" w:hAnsi="Times New Roman"/>
          <w:szCs w:val="28"/>
        </w:rPr>
        <w:t>học 2016-</w:t>
      </w:r>
      <w:r w:rsidRPr="00984348">
        <w:rPr>
          <w:rFonts w:ascii="Times New Roman" w:hAnsi="Times New Roman"/>
          <w:szCs w:val="28"/>
          <w:lang w:val="vi-VN"/>
        </w:rPr>
        <w:t>201</w:t>
      </w:r>
      <w:r w:rsidRPr="00984348">
        <w:rPr>
          <w:rFonts w:ascii="Times New Roman" w:hAnsi="Times New Roman"/>
          <w:szCs w:val="28"/>
        </w:rPr>
        <w:t>7.</w:t>
      </w:r>
      <w:r w:rsidRPr="00984348">
        <w:rPr>
          <w:rFonts w:ascii="Times New Roman" w:hAnsi="Times New Roman"/>
          <w:szCs w:val="28"/>
          <w:lang w:val="vi-VN"/>
        </w:rPr>
        <w:t xml:space="preserve"> </w:t>
      </w:r>
    </w:p>
    <w:p w:rsidR="00C204DC" w:rsidRPr="00984348" w:rsidRDefault="00C204DC" w:rsidP="00537A3A">
      <w:pPr>
        <w:spacing w:before="60" w:line="264" w:lineRule="auto"/>
        <w:ind w:firstLine="720"/>
        <w:jc w:val="both"/>
        <w:rPr>
          <w:rFonts w:ascii="Times New Roman" w:hAnsi="Times New Roman"/>
          <w:b/>
          <w:szCs w:val="28"/>
        </w:rPr>
      </w:pPr>
      <w:r w:rsidRPr="00984348">
        <w:rPr>
          <w:rFonts w:ascii="Times New Roman" w:hAnsi="Times New Roman"/>
          <w:b/>
          <w:szCs w:val="28"/>
        </w:rPr>
        <w:t>III. TỔ CHỨC THỰC HIỆN</w:t>
      </w:r>
    </w:p>
    <w:p w:rsidR="00121D37" w:rsidRPr="00984348" w:rsidRDefault="00121D37" w:rsidP="00537A3A">
      <w:pPr>
        <w:spacing w:before="60" w:line="264" w:lineRule="auto"/>
        <w:ind w:firstLine="720"/>
        <w:jc w:val="both"/>
        <w:rPr>
          <w:rFonts w:ascii="Times New Roman" w:hAnsi="Times New Roman"/>
          <w:b/>
          <w:szCs w:val="28"/>
        </w:rPr>
      </w:pPr>
      <w:r w:rsidRPr="00984348">
        <w:rPr>
          <w:rFonts w:ascii="Times New Roman" w:hAnsi="Times New Roman"/>
          <w:b/>
          <w:szCs w:val="28"/>
        </w:rPr>
        <w:t>1. Đối với Liên đoàn Lao động tỉnh</w:t>
      </w:r>
    </w:p>
    <w:p w:rsidR="00121D37" w:rsidRPr="00984348" w:rsidRDefault="00B30857" w:rsidP="00537A3A">
      <w:pPr>
        <w:spacing w:before="60" w:line="264" w:lineRule="auto"/>
        <w:ind w:firstLine="720"/>
        <w:jc w:val="both"/>
        <w:rPr>
          <w:rFonts w:ascii="Times New Roman" w:hAnsi="Times New Roman"/>
          <w:szCs w:val="28"/>
        </w:rPr>
      </w:pPr>
      <w:r>
        <w:rPr>
          <w:rFonts w:ascii="Times New Roman" w:hAnsi="Times New Roman"/>
          <w:szCs w:val="28"/>
        </w:rPr>
        <w:t xml:space="preserve">- </w:t>
      </w:r>
      <w:r w:rsidR="00984348">
        <w:rPr>
          <w:rFonts w:ascii="Times New Roman" w:hAnsi="Times New Roman"/>
          <w:szCs w:val="28"/>
        </w:rPr>
        <w:t>H</w:t>
      </w:r>
      <w:r w:rsidR="00121D37" w:rsidRPr="00984348">
        <w:rPr>
          <w:rFonts w:ascii="Times New Roman" w:hAnsi="Times New Roman"/>
          <w:szCs w:val="28"/>
        </w:rPr>
        <w:t>ướng dẫn công đoàn</w:t>
      </w:r>
      <w:r w:rsidR="00984348" w:rsidRPr="00984348">
        <w:rPr>
          <w:rFonts w:ascii="Times New Roman" w:hAnsi="Times New Roman"/>
          <w:szCs w:val="28"/>
        </w:rPr>
        <w:t xml:space="preserve"> các cấp</w:t>
      </w:r>
      <w:r w:rsidR="00121D37" w:rsidRPr="00984348">
        <w:rPr>
          <w:rFonts w:ascii="Times New Roman" w:hAnsi="Times New Roman"/>
          <w:szCs w:val="28"/>
        </w:rPr>
        <w:t xml:space="preserve"> tổ chức các hoạt động kỷ niệm 87 năm Ngày thành lập Hội Liên hiệp Phụ nữ Việt Nam và 07 năm Ngày phụ</w:t>
      </w:r>
      <w:r w:rsidR="00593EC4" w:rsidRPr="00984348">
        <w:rPr>
          <w:rFonts w:ascii="Times New Roman" w:hAnsi="Times New Roman"/>
          <w:szCs w:val="28"/>
        </w:rPr>
        <w:t xml:space="preserve"> Việt Nam,</w:t>
      </w:r>
      <w:r w:rsidR="00121D37" w:rsidRPr="00984348">
        <w:rPr>
          <w:rFonts w:ascii="Times New Roman" w:hAnsi="Times New Roman"/>
          <w:szCs w:val="28"/>
        </w:rPr>
        <w:t xml:space="preserve"> trong nữ</w:t>
      </w:r>
      <w:r w:rsidR="00593EC4" w:rsidRPr="00984348">
        <w:rPr>
          <w:rFonts w:ascii="Times New Roman" w:hAnsi="Times New Roman"/>
          <w:szCs w:val="28"/>
        </w:rPr>
        <w:t xml:space="preserve"> </w:t>
      </w:r>
      <w:r w:rsidR="00593EC4" w:rsidRPr="00984348">
        <w:rPr>
          <w:rFonts w:ascii="Times New Roman" w:hAnsi="Times New Roman"/>
          <w:szCs w:val="28"/>
          <w:lang w:val="pt-BR"/>
        </w:rPr>
        <w:t>CNVCLĐ</w:t>
      </w:r>
      <w:r w:rsidR="00121D37" w:rsidRPr="00984348">
        <w:rPr>
          <w:rFonts w:ascii="Times New Roman" w:hAnsi="Times New Roman"/>
          <w:szCs w:val="28"/>
        </w:rPr>
        <w:t>.</w:t>
      </w:r>
    </w:p>
    <w:p w:rsidR="00121D37" w:rsidRPr="00984348" w:rsidRDefault="00121D37" w:rsidP="00537A3A">
      <w:pPr>
        <w:spacing w:before="60" w:line="264" w:lineRule="auto"/>
        <w:ind w:firstLine="720"/>
        <w:jc w:val="both"/>
        <w:rPr>
          <w:rFonts w:ascii="Times New Roman" w:hAnsi="Times New Roman"/>
          <w:szCs w:val="28"/>
        </w:rPr>
      </w:pPr>
      <w:r w:rsidRPr="00984348">
        <w:rPr>
          <w:rFonts w:ascii="Times New Roman" w:hAnsi="Times New Roman"/>
          <w:szCs w:val="28"/>
        </w:rPr>
        <w:t xml:space="preserve">- Tổ </w:t>
      </w:r>
      <w:r w:rsidR="002E00E5">
        <w:rPr>
          <w:rFonts w:ascii="Times New Roman" w:hAnsi="Times New Roman"/>
          <w:szCs w:val="28"/>
        </w:rPr>
        <w:t xml:space="preserve">chức kỷ niệm 87 năm </w:t>
      </w:r>
      <w:r w:rsidR="006F67E5">
        <w:rPr>
          <w:rFonts w:ascii="Times New Roman" w:hAnsi="Times New Roman"/>
          <w:szCs w:val="28"/>
        </w:rPr>
        <w:t xml:space="preserve">ngày </w:t>
      </w:r>
      <w:r w:rsidR="002E00E5">
        <w:rPr>
          <w:rFonts w:ascii="Times New Roman" w:hAnsi="Times New Roman"/>
          <w:szCs w:val="28"/>
        </w:rPr>
        <w:t xml:space="preserve">thành lập Hội </w:t>
      </w:r>
      <w:r w:rsidR="002E00E5" w:rsidRPr="00984348">
        <w:rPr>
          <w:rFonts w:ascii="Times New Roman" w:hAnsi="Times New Roman"/>
          <w:szCs w:val="28"/>
        </w:rPr>
        <w:t>Liên hiệp Phụ nữ Việt Nam</w:t>
      </w:r>
      <w:r w:rsidR="002E00E5">
        <w:rPr>
          <w:rFonts w:ascii="Times New Roman" w:hAnsi="Times New Roman"/>
          <w:szCs w:val="28"/>
        </w:rPr>
        <w:t xml:space="preserve"> </w:t>
      </w:r>
      <w:r w:rsidR="002E00E5" w:rsidRPr="00984348">
        <w:rPr>
          <w:rFonts w:ascii="Times New Roman" w:hAnsi="Times New Roman"/>
          <w:szCs w:val="28"/>
        </w:rPr>
        <w:t xml:space="preserve">và 07 năm Ngày phụ Việt Nam </w:t>
      </w:r>
      <w:r w:rsidR="002E00E5">
        <w:rPr>
          <w:rFonts w:ascii="Times New Roman" w:hAnsi="Times New Roman"/>
          <w:szCs w:val="28"/>
        </w:rPr>
        <w:t xml:space="preserve">bằng hình thức </w:t>
      </w:r>
      <w:r w:rsidR="00B30857">
        <w:rPr>
          <w:rFonts w:ascii="Times New Roman" w:hAnsi="Times New Roman"/>
          <w:szCs w:val="28"/>
        </w:rPr>
        <w:t xml:space="preserve">họp mặt </w:t>
      </w:r>
      <w:r w:rsidR="00A53855" w:rsidRPr="00984348">
        <w:rPr>
          <w:rFonts w:ascii="Times New Roman" w:hAnsi="Times New Roman"/>
          <w:szCs w:val="28"/>
        </w:rPr>
        <w:t>sinh hoạt “Tìm hiểu về các chế độ, chính sách đội với lao động nữ” trong cán bộ</w:t>
      </w:r>
      <w:r w:rsidR="00AC70F4" w:rsidRPr="00984348">
        <w:rPr>
          <w:rFonts w:ascii="Times New Roman" w:hAnsi="Times New Roman"/>
          <w:szCs w:val="28"/>
        </w:rPr>
        <w:t>,</w:t>
      </w:r>
      <w:r w:rsidR="00A53855" w:rsidRPr="00984348">
        <w:rPr>
          <w:rFonts w:ascii="Times New Roman" w:hAnsi="Times New Roman"/>
          <w:szCs w:val="28"/>
        </w:rPr>
        <w:t xml:space="preserve"> </w:t>
      </w:r>
      <w:r w:rsidR="00AC70F4" w:rsidRPr="00984348">
        <w:rPr>
          <w:rFonts w:ascii="Times New Roman" w:hAnsi="Times New Roman"/>
          <w:szCs w:val="28"/>
        </w:rPr>
        <w:t xml:space="preserve">công chức chuyên trách </w:t>
      </w:r>
      <w:r w:rsidR="00A53855" w:rsidRPr="00984348">
        <w:rPr>
          <w:rFonts w:ascii="Times New Roman" w:hAnsi="Times New Roman"/>
          <w:szCs w:val="28"/>
        </w:rPr>
        <w:t>công đoàn tỉnh.</w:t>
      </w:r>
    </w:p>
    <w:p w:rsidR="00216C56" w:rsidRPr="00984348" w:rsidRDefault="00216C56" w:rsidP="00537A3A">
      <w:pPr>
        <w:spacing w:before="60" w:line="264" w:lineRule="auto"/>
        <w:ind w:firstLine="720"/>
        <w:jc w:val="both"/>
        <w:rPr>
          <w:rFonts w:ascii="Times New Roman" w:hAnsi="Times New Roman"/>
          <w:b/>
          <w:szCs w:val="28"/>
          <w:lang w:val="vi-VN"/>
        </w:rPr>
      </w:pPr>
      <w:r w:rsidRPr="00984348">
        <w:rPr>
          <w:rFonts w:ascii="Times New Roman" w:hAnsi="Times New Roman"/>
          <w:b/>
          <w:szCs w:val="28"/>
          <w:lang w:val="vi-VN"/>
        </w:rPr>
        <w:t xml:space="preserve">2. Đối với Công đoàn cấp trên cơ sở </w:t>
      </w:r>
    </w:p>
    <w:p w:rsidR="00216C56" w:rsidRPr="00984348" w:rsidRDefault="00216C56" w:rsidP="00537A3A">
      <w:pPr>
        <w:spacing w:before="60" w:line="264" w:lineRule="auto"/>
        <w:ind w:firstLine="720"/>
        <w:jc w:val="both"/>
        <w:rPr>
          <w:rFonts w:ascii="Times New Roman" w:hAnsi="Times New Roman"/>
          <w:bCs/>
          <w:szCs w:val="28"/>
          <w:lang w:val="vi-VN"/>
        </w:rPr>
      </w:pPr>
      <w:r w:rsidRPr="00984348">
        <w:rPr>
          <w:rFonts w:ascii="Times New Roman" w:hAnsi="Times New Roman"/>
          <w:szCs w:val="28"/>
          <w:lang w:val="vi-VN"/>
        </w:rPr>
        <w:t xml:space="preserve">- </w:t>
      </w:r>
      <w:r w:rsidRPr="00984348">
        <w:rPr>
          <w:rFonts w:ascii="Times New Roman" w:hAnsi="Times New Roman"/>
          <w:bCs/>
          <w:szCs w:val="28"/>
          <w:lang w:val="vi-VN"/>
        </w:rPr>
        <w:t>Căn cứ vào tình hình thực tế</w:t>
      </w:r>
      <w:r w:rsidR="003B02CF" w:rsidRPr="00984348">
        <w:rPr>
          <w:rFonts w:ascii="Times New Roman" w:hAnsi="Times New Roman"/>
          <w:bCs/>
          <w:szCs w:val="28"/>
        </w:rPr>
        <w:t xml:space="preserve"> của </w:t>
      </w:r>
      <w:r w:rsidRPr="00984348">
        <w:rPr>
          <w:rFonts w:ascii="Times New Roman" w:hAnsi="Times New Roman"/>
          <w:bCs/>
          <w:szCs w:val="28"/>
          <w:lang w:val="vi-VN"/>
        </w:rPr>
        <w:t>đơn vị có thể phối hợp với ban</w:t>
      </w:r>
      <w:r w:rsidR="00854DF4" w:rsidRPr="00984348">
        <w:rPr>
          <w:rFonts w:ascii="Times New Roman" w:hAnsi="Times New Roman"/>
          <w:bCs/>
          <w:szCs w:val="28"/>
        </w:rPr>
        <w:t>,</w:t>
      </w:r>
      <w:r w:rsidRPr="00984348">
        <w:rPr>
          <w:rFonts w:ascii="Times New Roman" w:hAnsi="Times New Roman"/>
          <w:bCs/>
          <w:szCs w:val="28"/>
          <w:lang w:val="vi-VN"/>
        </w:rPr>
        <w:t xml:space="preserve"> ngành</w:t>
      </w:r>
      <w:r w:rsidR="00854DF4" w:rsidRPr="00984348">
        <w:rPr>
          <w:rFonts w:ascii="Times New Roman" w:hAnsi="Times New Roman"/>
          <w:bCs/>
          <w:szCs w:val="28"/>
        </w:rPr>
        <w:t>,</w:t>
      </w:r>
      <w:r w:rsidRPr="00984348">
        <w:rPr>
          <w:rFonts w:ascii="Times New Roman" w:hAnsi="Times New Roman"/>
          <w:bCs/>
          <w:szCs w:val="28"/>
          <w:lang w:val="vi-VN"/>
        </w:rPr>
        <w:t xml:space="preserve"> đoàn thể tổ chức các hoạt động </w:t>
      </w:r>
      <w:r w:rsidRPr="00984348">
        <w:rPr>
          <w:rFonts w:ascii="Times New Roman" w:hAnsi="Times New Roman"/>
          <w:szCs w:val="28"/>
          <w:lang w:val="vi-VN"/>
        </w:rPr>
        <w:t xml:space="preserve">như: họp mặt; hái hoa dân chủ; tọa đàm, giao lưu; tổ chức trao đổi kinh nghiệm; tuyên truyền các </w:t>
      </w:r>
      <w:r w:rsidR="006F67E5">
        <w:rPr>
          <w:rFonts w:ascii="Times New Roman" w:hAnsi="Times New Roman"/>
          <w:szCs w:val="28"/>
        </w:rPr>
        <w:t xml:space="preserve">văn bản pháp luật </w:t>
      </w:r>
      <w:r w:rsidRPr="00984348">
        <w:rPr>
          <w:rFonts w:ascii="Times New Roman" w:hAnsi="Times New Roman"/>
          <w:szCs w:val="28"/>
          <w:lang w:val="vi-VN"/>
        </w:rPr>
        <w:t>liên quan đến</w:t>
      </w:r>
      <w:r w:rsidR="006F67E5">
        <w:rPr>
          <w:rFonts w:ascii="Times New Roman" w:hAnsi="Times New Roman"/>
          <w:szCs w:val="28"/>
        </w:rPr>
        <w:t xml:space="preserve"> lao động nữ</w:t>
      </w:r>
      <w:r w:rsidRPr="00984348">
        <w:rPr>
          <w:rFonts w:ascii="Times New Roman" w:hAnsi="Times New Roman"/>
          <w:szCs w:val="28"/>
          <w:lang w:val="vi-VN"/>
        </w:rPr>
        <w:t>; tổ chức hội thi, hội diễn văn nghệ, hội thao, khám sức khỏe sinh sản,…</w:t>
      </w:r>
      <w:r w:rsidR="00C81D79" w:rsidRPr="00984348">
        <w:rPr>
          <w:rFonts w:ascii="Times New Roman" w:hAnsi="Times New Roman"/>
          <w:szCs w:val="28"/>
          <w:lang w:val="vi-VN"/>
        </w:rPr>
        <w:t xml:space="preserve"> </w:t>
      </w:r>
    </w:p>
    <w:p w:rsidR="00216C56" w:rsidRPr="00984348" w:rsidRDefault="00216C56" w:rsidP="00537A3A">
      <w:pPr>
        <w:spacing w:before="60" w:line="264" w:lineRule="auto"/>
        <w:ind w:firstLine="720"/>
        <w:jc w:val="both"/>
        <w:rPr>
          <w:rFonts w:ascii="Times New Roman" w:hAnsi="Times New Roman"/>
          <w:szCs w:val="28"/>
        </w:rPr>
      </w:pPr>
      <w:r w:rsidRPr="00984348">
        <w:rPr>
          <w:rFonts w:ascii="Times New Roman" w:hAnsi="Times New Roman"/>
          <w:szCs w:val="28"/>
          <w:lang w:val="vi-VN"/>
        </w:rPr>
        <w:t xml:space="preserve">- Báo cáo kết quả </w:t>
      </w:r>
      <w:r w:rsidRPr="00984348">
        <w:rPr>
          <w:rFonts w:ascii="Times New Roman" w:hAnsi="Times New Roman"/>
          <w:szCs w:val="28"/>
        </w:rPr>
        <w:t xml:space="preserve">các </w:t>
      </w:r>
      <w:r w:rsidRPr="00984348">
        <w:rPr>
          <w:rFonts w:ascii="Times New Roman" w:hAnsi="Times New Roman"/>
          <w:szCs w:val="28"/>
          <w:lang w:val="vi-VN"/>
        </w:rPr>
        <w:t xml:space="preserve">hoạt động kỷ niệm về Liên đoàn Lao động </w:t>
      </w:r>
      <w:r w:rsidR="00C81D79" w:rsidRPr="00984348">
        <w:rPr>
          <w:rFonts w:ascii="Times New Roman" w:hAnsi="Times New Roman"/>
          <w:szCs w:val="28"/>
        </w:rPr>
        <w:t xml:space="preserve">tỉnh, qua </w:t>
      </w:r>
      <w:r w:rsidRPr="00984348">
        <w:rPr>
          <w:rFonts w:ascii="Times New Roman" w:hAnsi="Times New Roman"/>
          <w:szCs w:val="28"/>
          <w:lang w:val="vi-VN"/>
        </w:rPr>
        <w:t>(</w:t>
      </w:r>
      <w:r w:rsidRPr="00984348">
        <w:rPr>
          <w:rFonts w:ascii="Times New Roman" w:hAnsi="Times New Roman"/>
          <w:szCs w:val="28"/>
        </w:rPr>
        <w:t xml:space="preserve">Ban </w:t>
      </w:r>
      <w:r w:rsidR="00C81D79" w:rsidRPr="00984348">
        <w:rPr>
          <w:rFonts w:ascii="Times New Roman" w:hAnsi="Times New Roman"/>
          <w:szCs w:val="28"/>
        </w:rPr>
        <w:t xml:space="preserve">Tuyên giáo - </w:t>
      </w:r>
      <w:r w:rsidRPr="00984348">
        <w:rPr>
          <w:rFonts w:ascii="Times New Roman" w:hAnsi="Times New Roman"/>
          <w:szCs w:val="28"/>
        </w:rPr>
        <w:t>Nữ công</w:t>
      </w:r>
      <w:r w:rsidRPr="00984348">
        <w:rPr>
          <w:rFonts w:ascii="Times New Roman" w:hAnsi="Times New Roman"/>
          <w:szCs w:val="28"/>
          <w:lang w:val="vi-VN"/>
        </w:rPr>
        <w:t xml:space="preserve">) </w:t>
      </w:r>
      <w:r w:rsidR="00C81D79" w:rsidRPr="00984348">
        <w:rPr>
          <w:rFonts w:ascii="Times New Roman" w:hAnsi="Times New Roman"/>
          <w:szCs w:val="28"/>
        </w:rPr>
        <w:t>chậm nhất ngày 30/</w:t>
      </w:r>
      <w:r w:rsidRPr="00984348">
        <w:rPr>
          <w:rFonts w:ascii="Times New Roman" w:hAnsi="Times New Roman"/>
          <w:szCs w:val="28"/>
          <w:lang w:val="vi-VN"/>
        </w:rPr>
        <w:t>10/201</w:t>
      </w:r>
      <w:r w:rsidR="00C81D79" w:rsidRPr="00984348">
        <w:rPr>
          <w:rFonts w:ascii="Times New Roman" w:hAnsi="Times New Roman"/>
          <w:szCs w:val="28"/>
        </w:rPr>
        <w:t>7</w:t>
      </w:r>
      <w:r w:rsidRPr="00984348">
        <w:rPr>
          <w:rFonts w:ascii="Times New Roman" w:hAnsi="Times New Roman"/>
          <w:szCs w:val="28"/>
        </w:rPr>
        <w:t>.</w:t>
      </w:r>
    </w:p>
    <w:p w:rsidR="00216C56" w:rsidRPr="00984348" w:rsidRDefault="00216C56" w:rsidP="00537A3A">
      <w:pPr>
        <w:spacing w:before="60" w:line="264" w:lineRule="auto"/>
        <w:ind w:firstLine="720"/>
        <w:jc w:val="both"/>
        <w:rPr>
          <w:rFonts w:ascii="Times New Roman" w:hAnsi="Times New Roman"/>
          <w:szCs w:val="28"/>
        </w:rPr>
      </w:pPr>
      <w:r w:rsidRPr="00984348">
        <w:rPr>
          <w:rFonts w:ascii="Times New Roman" w:hAnsi="Times New Roman"/>
          <w:szCs w:val="28"/>
          <w:lang w:val="vi-VN"/>
        </w:rPr>
        <w:t xml:space="preserve">Trên đây là </w:t>
      </w:r>
      <w:r w:rsidR="00B30857">
        <w:rPr>
          <w:rFonts w:ascii="Times New Roman" w:hAnsi="Times New Roman"/>
          <w:szCs w:val="28"/>
        </w:rPr>
        <w:t>H</w:t>
      </w:r>
      <w:r w:rsidR="006F67E5">
        <w:rPr>
          <w:rFonts w:ascii="Times New Roman" w:hAnsi="Times New Roman"/>
          <w:szCs w:val="28"/>
        </w:rPr>
        <w:t>ướng dẫn</w:t>
      </w:r>
      <w:r w:rsidRPr="00984348">
        <w:rPr>
          <w:rFonts w:ascii="Times New Roman" w:hAnsi="Times New Roman"/>
          <w:szCs w:val="28"/>
          <w:lang w:val="vi-VN"/>
        </w:rPr>
        <w:t xml:space="preserve"> tổ chức các hoạt động kỷ niệm ngày thành lập Hội Liên hiệp Phụ nữ Việt Nam</w:t>
      </w:r>
      <w:r w:rsidR="00C81D79" w:rsidRPr="00984348">
        <w:rPr>
          <w:rFonts w:ascii="Times New Roman" w:hAnsi="Times New Roman"/>
          <w:szCs w:val="28"/>
        </w:rPr>
        <w:t xml:space="preserve"> 20/10</w:t>
      </w:r>
      <w:r w:rsidRPr="00984348">
        <w:rPr>
          <w:rFonts w:ascii="Times New Roman" w:hAnsi="Times New Roman"/>
          <w:szCs w:val="28"/>
        </w:rPr>
        <w:t xml:space="preserve">, </w:t>
      </w:r>
      <w:r w:rsidRPr="00984348">
        <w:rPr>
          <w:rFonts w:ascii="Times New Roman" w:hAnsi="Times New Roman"/>
          <w:szCs w:val="28"/>
          <w:lang w:val="vi-VN"/>
        </w:rPr>
        <w:t>ngày Phụ nữ Việt Nam</w:t>
      </w:r>
      <w:r w:rsidRPr="00984348">
        <w:rPr>
          <w:rFonts w:ascii="Times New Roman" w:hAnsi="Times New Roman"/>
          <w:szCs w:val="28"/>
        </w:rPr>
        <w:t xml:space="preserve">, </w:t>
      </w:r>
      <w:r w:rsidRPr="00984348">
        <w:rPr>
          <w:rFonts w:ascii="Times New Roman" w:hAnsi="Times New Roman"/>
          <w:szCs w:val="28"/>
          <w:lang w:val="vi-VN"/>
        </w:rPr>
        <w:t xml:space="preserve">đề nghị </w:t>
      </w:r>
      <w:r w:rsidR="006F67E5">
        <w:rPr>
          <w:rFonts w:ascii="Times New Roman" w:hAnsi="Times New Roman"/>
          <w:szCs w:val="28"/>
        </w:rPr>
        <w:t xml:space="preserve">liên đoàn lao động </w:t>
      </w:r>
      <w:r w:rsidR="002E77BC">
        <w:rPr>
          <w:rFonts w:ascii="Times New Roman" w:hAnsi="Times New Roman"/>
          <w:szCs w:val="28"/>
        </w:rPr>
        <w:t xml:space="preserve">các </w:t>
      </w:r>
      <w:r w:rsidR="006F67E5">
        <w:rPr>
          <w:rFonts w:ascii="Times New Roman" w:hAnsi="Times New Roman"/>
          <w:szCs w:val="28"/>
        </w:rPr>
        <w:t xml:space="preserve">huyện, thành phô, công đoàn ngành, Công đoàn Các khu Công nghiệp tỉnh </w:t>
      </w:r>
      <w:r w:rsidRPr="00984348">
        <w:rPr>
          <w:rFonts w:ascii="Times New Roman" w:hAnsi="Times New Roman"/>
          <w:szCs w:val="28"/>
          <w:lang w:val="vi-VN"/>
        </w:rPr>
        <w:t>triển khai thực hiện</w:t>
      </w:r>
      <w:r w:rsidR="002E77BC">
        <w:rPr>
          <w:rFonts w:ascii="Times New Roman" w:hAnsi="Times New Roman"/>
          <w:szCs w:val="28"/>
        </w:rPr>
        <w:t xml:space="preserve"> đạt kết quả</w:t>
      </w:r>
      <w:r w:rsidRPr="00984348">
        <w:rPr>
          <w:rFonts w:ascii="Times New Roman" w:hAnsi="Times New Roman"/>
          <w:szCs w:val="28"/>
          <w:lang w:val="vi-VN"/>
        </w:rPr>
        <w:t>.</w:t>
      </w:r>
      <w:r w:rsidR="00854DF4" w:rsidRPr="00984348">
        <w:rPr>
          <w:rFonts w:ascii="Times New Roman" w:hAnsi="Times New Roman"/>
          <w:szCs w:val="28"/>
        </w:rPr>
        <w:t>/.</w:t>
      </w:r>
    </w:p>
    <w:p w:rsidR="00172C59" w:rsidRPr="00984348" w:rsidRDefault="00172C59" w:rsidP="00216C56">
      <w:pPr>
        <w:spacing w:before="40" w:line="360" w:lineRule="exact"/>
        <w:ind w:firstLine="720"/>
        <w:jc w:val="both"/>
        <w:rPr>
          <w:rFonts w:ascii="Times New Roman" w:hAnsi="Times New Roman"/>
          <w:szCs w:val="28"/>
        </w:rPr>
      </w:pPr>
    </w:p>
    <w:tbl>
      <w:tblPr>
        <w:tblW w:w="9990" w:type="dxa"/>
        <w:tblInd w:w="108" w:type="dxa"/>
        <w:tblLayout w:type="fixed"/>
        <w:tblLook w:val="0000" w:firstRow="0" w:lastRow="0" w:firstColumn="0" w:lastColumn="0" w:noHBand="0" w:noVBand="0"/>
      </w:tblPr>
      <w:tblGrid>
        <w:gridCol w:w="4950"/>
        <w:gridCol w:w="5040"/>
      </w:tblGrid>
      <w:tr w:rsidR="00984348" w:rsidRPr="00984348" w:rsidTr="00934A9D">
        <w:trPr>
          <w:trHeight w:val="2044"/>
        </w:trPr>
        <w:tc>
          <w:tcPr>
            <w:tcW w:w="4950" w:type="dxa"/>
          </w:tcPr>
          <w:p w:rsidR="00934A9D" w:rsidRPr="00984348" w:rsidRDefault="00934A9D" w:rsidP="00AC5913">
            <w:pPr>
              <w:jc w:val="both"/>
              <w:rPr>
                <w:rFonts w:ascii="Times New Roman" w:hAnsi="Times New Roman"/>
                <w:b/>
                <w:u w:val="single"/>
                <w:lang w:val="vi-VN"/>
              </w:rPr>
            </w:pPr>
          </w:p>
          <w:p w:rsidR="00934A9D" w:rsidRPr="00984348" w:rsidRDefault="00934A9D" w:rsidP="00AC5913">
            <w:pPr>
              <w:jc w:val="both"/>
              <w:rPr>
                <w:rFonts w:ascii="Times New Roman" w:hAnsi="Times New Roman"/>
                <w:b/>
                <w:i/>
                <w:sz w:val="24"/>
                <w:lang w:val="vi-VN"/>
              </w:rPr>
            </w:pPr>
            <w:r w:rsidRPr="00984348">
              <w:rPr>
                <w:rFonts w:ascii="Times New Roman" w:hAnsi="Times New Roman"/>
                <w:b/>
                <w:i/>
                <w:sz w:val="24"/>
                <w:lang w:val="vi-VN"/>
              </w:rPr>
              <w:t>Nơi nhận:</w:t>
            </w:r>
          </w:p>
          <w:p w:rsidR="00934A9D" w:rsidRPr="00984348" w:rsidRDefault="00934A9D" w:rsidP="00AC5913">
            <w:pPr>
              <w:jc w:val="both"/>
              <w:rPr>
                <w:rFonts w:ascii="Times New Roman" w:hAnsi="Times New Roman"/>
                <w:iCs/>
                <w:sz w:val="22"/>
                <w:szCs w:val="22"/>
                <w:lang w:val="vi-VN"/>
              </w:rPr>
            </w:pPr>
            <w:r w:rsidRPr="00984348">
              <w:rPr>
                <w:rFonts w:ascii="Times New Roman" w:hAnsi="Times New Roman"/>
                <w:iCs/>
                <w:sz w:val="22"/>
                <w:szCs w:val="22"/>
                <w:lang w:val="vi-VN"/>
              </w:rPr>
              <w:t>- Ban Nữ công TLĐ;</w:t>
            </w:r>
          </w:p>
          <w:p w:rsidR="00934A9D" w:rsidRPr="00984348" w:rsidRDefault="00934A9D" w:rsidP="00AC5913">
            <w:pPr>
              <w:jc w:val="both"/>
              <w:rPr>
                <w:rFonts w:ascii="Times New Roman" w:hAnsi="Times New Roman"/>
                <w:iCs/>
                <w:sz w:val="22"/>
                <w:szCs w:val="22"/>
                <w:lang w:val="vi-VN"/>
              </w:rPr>
            </w:pPr>
            <w:r w:rsidRPr="00984348">
              <w:rPr>
                <w:rFonts w:ascii="Times New Roman" w:hAnsi="Times New Roman"/>
                <w:iCs/>
                <w:sz w:val="22"/>
                <w:szCs w:val="22"/>
                <w:lang w:val="vi-VN"/>
              </w:rPr>
              <w:t>- Ban Dân vận, Ban Tuyên giáo Tỉnh ủy;</w:t>
            </w:r>
          </w:p>
          <w:p w:rsidR="00934A9D" w:rsidRPr="00984348" w:rsidRDefault="00934A9D" w:rsidP="00AC5913">
            <w:pPr>
              <w:jc w:val="both"/>
              <w:rPr>
                <w:rFonts w:ascii="Times New Roman" w:hAnsi="Times New Roman"/>
                <w:iCs/>
                <w:sz w:val="22"/>
                <w:szCs w:val="22"/>
                <w:lang w:val="vi-VN"/>
              </w:rPr>
            </w:pPr>
            <w:r w:rsidRPr="00984348">
              <w:rPr>
                <w:rFonts w:ascii="Times New Roman" w:hAnsi="Times New Roman"/>
                <w:iCs/>
                <w:sz w:val="22"/>
                <w:szCs w:val="22"/>
                <w:lang w:val="vi-VN"/>
              </w:rPr>
              <w:t xml:space="preserve">- Hội LHPN tỉnh; </w:t>
            </w:r>
          </w:p>
          <w:p w:rsidR="00934A9D" w:rsidRPr="00984348" w:rsidRDefault="00934A9D" w:rsidP="00AC5913">
            <w:pPr>
              <w:jc w:val="both"/>
              <w:rPr>
                <w:rFonts w:ascii="Times New Roman" w:hAnsi="Times New Roman"/>
                <w:iCs/>
                <w:sz w:val="22"/>
                <w:szCs w:val="22"/>
                <w:lang w:val="vi-VN"/>
              </w:rPr>
            </w:pPr>
            <w:r w:rsidRPr="00984348">
              <w:rPr>
                <w:rFonts w:ascii="Times New Roman" w:hAnsi="Times New Roman"/>
                <w:iCs/>
                <w:sz w:val="22"/>
                <w:szCs w:val="22"/>
                <w:lang w:val="vi-VN"/>
              </w:rPr>
              <w:t>- Thường trực LĐLĐ tỉnh;</w:t>
            </w:r>
          </w:p>
          <w:p w:rsidR="00934A9D" w:rsidRPr="00984348" w:rsidRDefault="00934A9D" w:rsidP="00AC5913">
            <w:pPr>
              <w:jc w:val="both"/>
              <w:rPr>
                <w:rFonts w:ascii="Times New Roman" w:hAnsi="Times New Roman"/>
                <w:iCs/>
                <w:sz w:val="22"/>
                <w:szCs w:val="22"/>
                <w:lang w:val="vi-VN"/>
              </w:rPr>
            </w:pPr>
            <w:r w:rsidRPr="00984348">
              <w:rPr>
                <w:rFonts w:ascii="Times New Roman" w:hAnsi="Times New Roman"/>
                <w:iCs/>
                <w:sz w:val="22"/>
                <w:szCs w:val="22"/>
                <w:lang w:val="vi-VN"/>
              </w:rPr>
              <w:t xml:space="preserve">- LĐLĐ </w:t>
            </w:r>
            <w:r w:rsidR="00064569" w:rsidRPr="00984348">
              <w:rPr>
                <w:rFonts w:ascii="Times New Roman" w:hAnsi="Times New Roman"/>
                <w:iCs/>
                <w:sz w:val="22"/>
                <w:szCs w:val="22"/>
              </w:rPr>
              <w:t xml:space="preserve">các </w:t>
            </w:r>
            <w:r w:rsidRPr="00984348">
              <w:rPr>
                <w:rFonts w:ascii="Times New Roman" w:hAnsi="Times New Roman"/>
                <w:iCs/>
                <w:sz w:val="22"/>
                <w:szCs w:val="22"/>
                <w:lang w:val="vi-VN"/>
              </w:rPr>
              <w:t>huyện, thành phố; CĐ ngành,</w:t>
            </w:r>
            <w:r w:rsidR="00064569" w:rsidRPr="00984348">
              <w:rPr>
                <w:rFonts w:ascii="Times New Roman" w:hAnsi="Times New Roman"/>
                <w:iCs/>
                <w:sz w:val="22"/>
                <w:szCs w:val="22"/>
                <w:lang w:val="vi-VN"/>
              </w:rPr>
              <w:t xml:space="preserve"> CĐ Các khu </w:t>
            </w:r>
            <w:r w:rsidR="00064569" w:rsidRPr="00984348">
              <w:rPr>
                <w:rFonts w:ascii="Times New Roman" w:hAnsi="Times New Roman"/>
                <w:iCs/>
                <w:sz w:val="22"/>
                <w:szCs w:val="22"/>
              </w:rPr>
              <w:t>C</w:t>
            </w:r>
            <w:r w:rsidRPr="00984348">
              <w:rPr>
                <w:rFonts w:ascii="Times New Roman" w:hAnsi="Times New Roman"/>
                <w:iCs/>
                <w:sz w:val="22"/>
                <w:szCs w:val="22"/>
                <w:lang w:val="vi-VN"/>
              </w:rPr>
              <w:t>ông nghiệp;</w:t>
            </w:r>
          </w:p>
          <w:p w:rsidR="00934A9D" w:rsidRPr="00984348" w:rsidRDefault="00934A9D" w:rsidP="00AC5913">
            <w:pPr>
              <w:jc w:val="both"/>
              <w:rPr>
                <w:rFonts w:ascii="Times New Roman" w:hAnsi="Times New Roman"/>
                <w:iCs/>
                <w:sz w:val="22"/>
                <w:szCs w:val="22"/>
                <w:lang w:val="vi-VN"/>
              </w:rPr>
            </w:pPr>
            <w:r w:rsidRPr="00984348">
              <w:rPr>
                <w:rFonts w:ascii="Times New Roman" w:hAnsi="Times New Roman"/>
                <w:iCs/>
                <w:sz w:val="22"/>
                <w:szCs w:val="22"/>
                <w:lang w:val="vi-VN"/>
              </w:rPr>
              <w:t>- Trang tin điện tử LĐLĐ tỉnh;</w:t>
            </w:r>
          </w:p>
          <w:p w:rsidR="00934A9D" w:rsidRPr="00984348" w:rsidRDefault="00934A9D" w:rsidP="00AC5913">
            <w:pPr>
              <w:jc w:val="both"/>
              <w:rPr>
                <w:rFonts w:ascii="Times New Roman" w:hAnsi="Times New Roman"/>
                <w:szCs w:val="28"/>
                <w:lang w:val="nl-NL"/>
              </w:rPr>
            </w:pPr>
            <w:r w:rsidRPr="00984348">
              <w:rPr>
                <w:rFonts w:ascii="Times New Roman" w:hAnsi="Times New Roman"/>
                <w:iCs/>
                <w:sz w:val="22"/>
                <w:szCs w:val="22"/>
                <w:lang w:val="nl-NL"/>
              </w:rPr>
              <w:t>- Lưu Ban TG-NC, VP</w:t>
            </w:r>
            <w:r w:rsidRPr="00984348">
              <w:rPr>
                <w:rFonts w:ascii="Times New Roman" w:hAnsi="Times New Roman"/>
                <w:iCs/>
                <w:szCs w:val="28"/>
                <w:lang w:val="nl-NL"/>
              </w:rPr>
              <w:t>.</w:t>
            </w:r>
          </w:p>
        </w:tc>
        <w:tc>
          <w:tcPr>
            <w:tcW w:w="5040" w:type="dxa"/>
          </w:tcPr>
          <w:p w:rsidR="00934A9D" w:rsidRPr="00984348" w:rsidRDefault="00934A9D" w:rsidP="00AC5913">
            <w:pPr>
              <w:keepNext/>
              <w:jc w:val="center"/>
              <w:outlineLvl w:val="1"/>
              <w:rPr>
                <w:rFonts w:ascii="Times New Roman" w:hAnsi="Times New Roman"/>
                <w:b/>
                <w:bCs/>
                <w:sz w:val="26"/>
                <w:szCs w:val="26"/>
              </w:rPr>
            </w:pPr>
            <w:r w:rsidRPr="00984348">
              <w:rPr>
                <w:rFonts w:ascii="Times New Roman" w:hAnsi="Times New Roman"/>
                <w:b/>
                <w:bCs/>
                <w:sz w:val="26"/>
                <w:szCs w:val="26"/>
              </w:rPr>
              <w:t>TM. BAN THƯỜNG VỤ</w:t>
            </w:r>
          </w:p>
          <w:p w:rsidR="00934A9D" w:rsidRPr="00984348" w:rsidRDefault="00934A9D" w:rsidP="00AC5913">
            <w:pPr>
              <w:jc w:val="center"/>
              <w:rPr>
                <w:rFonts w:ascii="Times New Roman" w:hAnsi="Times New Roman"/>
                <w:b/>
                <w:bCs/>
                <w:sz w:val="26"/>
                <w:szCs w:val="26"/>
              </w:rPr>
            </w:pPr>
            <w:r w:rsidRPr="00984348">
              <w:rPr>
                <w:rFonts w:ascii="Times New Roman" w:hAnsi="Times New Roman"/>
                <w:b/>
                <w:bCs/>
                <w:sz w:val="26"/>
                <w:szCs w:val="26"/>
              </w:rPr>
              <w:t xml:space="preserve">PHÓ CHỦ TỊCH </w:t>
            </w:r>
          </w:p>
          <w:p w:rsidR="00934A9D" w:rsidRDefault="00934A9D" w:rsidP="00AC5913">
            <w:pPr>
              <w:jc w:val="center"/>
              <w:rPr>
                <w:rFonts w:ascii="Times New Roman" w:hAnsi="Times New Roman"/>
                <w:b/>
                <w:bCs/>
                <w:szCs w:val="28"/>
              </w:rPr>
            </w:pPr>
          </w:p>
          <w:p w:rsidR="00934A9D" w:rsidRPr="00984348" w:rsidRDefault="00934A9D" w:rsidP="00AC5913">
            <w:pPr>
              <w:tabs>
                <w:tab w:val="left" w:pos="1725"/>
              </w:tabs>
              <w:rPr>
                <w:rFonts w:ascii="Times New Roman" w:hAnsi="Times New Roman"/>
                <w:b/>
                <w:bCs/>
                <w:szCs w:val="28"/>
              </w:rPr>
            </w:pPr>
            <w:r w:rsidRPr="00984348">
              <w:rPr>
                <w:rFonts w:ascii="Times New Roman" w:hAnsi="Times New Roman"/>
                <w:b/>
                <w:bCs/>
                <w:szCs w:val="28"/>
              </w:rPr>
              <w:tab/>
            </w:r>
          </w:p>
          <w:p w:rsidR="00934A9D" w:rsidRDefault="007F06F8" w:rsidP="007F06F8">
            <w:pPr>
              <w:tabs>
                <w:tab w:val="left" w:pos="1725"/>
              </w:tabs>
              <w:jc w:val="center"/>
              <w:rPr>
                <w:rFonts w:ascii="Times New Roman" w:hAnsi="Times New Roman"/>
                <w:b/>
                <w:bCs/>
                <w:szCs w:val="28"/>
              </w:rPr>
            </w:pPr>
            <w:r>
              <w:rPr>
                <w:rFonts w:ascii="Times New Roman" w:hAnsi="Times New Roman"/>
                <w:b/>
                <w:bCs/>
                <w:szCs w:val="28"/>
              </w:rPr>
              <w:t>Đã ký</w:t>
            </w:r>
            <w:bookmarkStart w:id="0" w:name="_GoBack"/>
            <w:bookmarkEnd w:id="0"/>
          </w:p>
          <w:p w:rsidR="00330F0A" w:rsidRPr="00984348" w:rsidRDefault="00330F0A" w:rsidP="00AC5913">
            <w:pPr>
              <w:tabs>
                <w:tab w:val="left" w:pos="1725"/>
              </w:tabs>
              <w:rPr>
                <w:rFonts w:ascii="Times New Roman" w:hAnsi="Times New Roman"/>
                <w:b/>
                <w:bCs/>
                <w:szCs w:val="28"/>
              </w:rPr>
            </w:pPr>
          </w:p>
          <w:p w:rsidR="00934A9D" w:rsidRPr="00984348" w:rsidRDefault="00934A9D" w:rsidP="00AC5913">
            <w:pPr>
              <w:tabs>
                <w:tab w:val="left" w:pos="1725"/>
              </w:tabs>
              <w:rPr>
                <w:rFonts w:ascii="Times New Roman" w:hAnsi="Times New Roman"/>
                <w:b/>
                <w:bCs/>
                <w:szCs w:val="28"/>
              </w:rPr>
            </w:pPr>
          </w:p>
          <w:p w:rsidR="00934A9D" w:rsidRPr="00984348" w:rsidRDefault="00934A9D" w:rsidP="00AC5913">
            <w:pPr>
              <w:jc w:val="center"/>
              <w:rPr>
                <w:rFonts w:ascii="Times New Roman" w:hAnsi="Times New Roman"/>
                <w:b/>
                <w:bCs/>
                <w:szCs w:val="28"/>
              </w:rPr>
            </w:pPr>
          </w:p>
          <w:p w:rsidR="00934A9D" w:rsidRPr="00984348" w:rsidRDefault="00934A9D" w:rsidP="00AC5913">
            <w:pPr>
              <w:jc w:val="center"/>
              <w:rPr>
                <w:rFonts w:ascii="Times New Roman" w:hAnsi="Times New Roman"/>
                <w:b/>
                <w:sz w:val="27"/>
                <w:szCs w:val="27"/>
              </w:rPr>
            </w:pPr>
            <w:r w:rsidRPr="00984348">
              <w:rPr>
                <w:rFonts w:ascii="Times New Roman" w:hAnsi="Times New Roman"/>
                <w:b/>
                <w:sz w:val="27"/>
                <w:szCs w:val="27"/>
              </w:rPr>
              <w:t>Thái Văn Thuyết</w:t>
            </w:r>
          </w:p>
        </w:tc>
      </w:tr>
    </w:tbl>
    <w:p w:rsidR="00C81D79" w:rsidRPr="00984348" w:rsidRDefault="00C81D79" w:rsidP="00030EBE">
      <w:pPr>
        <w:spacing w:before="40" w:line="360" w:lineRule="exact"/>
        <w:jc w:val="both"/>
        <w:rPr>
          <w:rFonts w:ascii="Times New Roman" w:hAnsi="Times New Roman"/>
          <w:szCs w:val="28"/>
        </w:rPr>
      </w:pPr>
    </w:p>
    <w:sectPr w:rsidR="00C81D79" w:rsidRPr="00984348" w:rsidSect="0009155F">
      <w:pgSz w:w="11907" w:h="16840" w:code="9"/>
      <w:pgMar w:top="1296" w:right="1008" w:bottom="720" w:left="1440" w:header="562" w:footer="56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5076D1"/>
    <w:multiLevelType w:val="multilevel"/>
    <w:tmpl w:val="964428AA"/>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5FE"/>
    <w:rsid w:val="00030EBE"/>
    <w:rsid w:val="000517C0"/>
    <w:rsid w:val="0005681B"/>
    <w:rsid w:val="00064569"/>
    <w:rsid w:val="0009155F"/>
    <w:rsid w:val="000A0110"/>
    <w:rsid w:val="00114EFF"/>
    <w:rsid w:val="00121D37"/>
    <w:rsid w:val="001352C6"/>
    <w:rsid w:val="001477D4"/>
    <w:rsid w:val="00172C59"/>
    <w:rsid w:val="001831A2"/>
    <w:rsid w:val="00183D1C"/>
    <w:rsid w:val="001A22C1"/>
    <w:rsid w:val="001C714F"/>
    <w:rsid w:val="001E4F2F"/>
    <w:rsid w:val="001F5A96"/>
    <w:rsid w:val="00216C56"/>
    <w:rsid w:val="00233C96"/>
    <w:rsid w:val="002E00E5"/>
    <w:rsid w:val="002E77BC"/>
    <w:rsid w:val="002F7683"/>
    <w:rsid w:val="00330F0A"/>
    <w:rsid w:val="003B02CF"/>
    <w:rsid w:val="003F7AC5"/>
    <w:rsid w:val="00453E99"/>
    <w:rsid w:val="004A7903"/>
    <w:rsid w:val="004E5743"/>
    <w:rsid w:val="00537A3A"/>
    <w:rsid w:val="0054175A"/>
    <w:rsid w:val="00566507"/>
    <w:rsid w:val="00593EC4"/>
    <w:rsid w:val="005F6232"/>
    <w:rsid w:val="00653C53"/>
    <w:rsid w:val="006A5E38"/>
    <w:rsid w:val="006B7DAB"/>
    <w:rsid w:val="006C6B8C"/>
    <w:rsid w:val="006D0E08"/>
    <w:rsid w:val="006D3A6B"/>
    <w:rsid w:val="006D6681"/>
    <w:rsid w:val="006F67E5"/>
    <w:rsid w:val="0073216A"/>
    <w:rsid w:val="00732B89"/>
    <w:rsid w:val="00754086"/>
    <w:rsid w:val="00754DF9"/>
    <w:rsid w:val="007F06F8"/>
    <w:rsid w:val="0082771D"/>
    <w:rsid w:val="008425FE"/>
    <w:rsid w:val="00854DF4"/>
    <w:rsid w:val="00886177"/>
    <w:rsid w:val="008A030D"/>
    <w:rsid w:val="008A30DA"/>
    <w:rsid w:val="00903631"/>
    <w:rsid w:val="00934A9D"/>
    <w:rsid w:val="00945B30"/>
    <w:rsid w:val="00976E65"/>
    <w:rsid w:val="00984348"/>
    <w:rsid w:val="009C458A"/>
    <w:rsid w:val="009D7F71"/>
    <w:rsid w:val="009E032F"/>
    <w:rsid w:val="00A46E62"/>
    <w:rsid w:val="00A53855"/>
    <w:rsid w:val="00AC70F4"/>
    <w:rsid w:val="00B26D41"/>
    <w:rsid w:val="00B30857"/>
    <w:rsid w:val="00BA2B30"/>
    <w:rsid w:val="00BD6888"/>
    <w:rsid w:val="00C204DC"/>
    <w:rsid w:val="00C81D79"/>
    <w:rsid w:val="00C978CE"/>
    <w:rsid w:val="00CB75F8"/>
    <w:rsid w:val="00CD67E2"/>
    <w:rsid w:val="00CF1483"/>
    <w:rsid w:val="00D0773F"/>
    <w:rsid w:val="00E14E23"/>
    <w:rsid w:val="00E94A3B"/>
    <w:rsid w:val="00EB2EDA"/>
    <w:rsid w:val="00ED6E18"/>
    <w:rsid w:val="00F25B6A"/>
    <w:rsid w:val="00F356BD"/>
    <w:rsid w:val="00F50C18"/>
    <w:rsid w:val="00F81585"/>
    <w:rsid w:val="00F855DB"/>
    <w:rsid w:val="00F915F0"/>
    <w:rsid w:val="00FB137C"/>
    <w:rsid w:val="00FD05CC"/>
    <w:rsid w:val="00FE12AE"/>
    <w:rsid w:val="00FF4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5FE"/>
    <w:pPr>
      <w:spacing w:after="0" w:line="240" w:lineRule="auto"/>
    </w:pPr>
    <w:rPr>
      <w:rFonts w:ascii=".VnTime" w:eastAsia="Times New Roman" w:hAnsi=".VnTime" w:cs="Times New Roman"/>
      <w:sz w:val="28"/>
      <w:szCs w:val="24"/>
    </w:rPr>
  </w:style>
  <w:style w:type="paragraph" w:styleId="Heading2">
    <w:name w:val="heading 2"/>
    <w:basedOn w:val="Normal"/>
    <w:next w:val="Normal"/>
    <w:link w:val="Heading2Char"/>
    <w:uiPriority w:val="9"/>
    <w:qFormat/>
    <w:rsid w:val="008425FE"/>
    <w:pPr>
      <w:keepNext/>
      <w:jc w:val="center"/>
      <w:outlineLvl w:val="1"/>
    </w:pPr>
    <w:rPr>
      <w:rFonts w:ascii=".VnTimeH" w:hAnsi=".VnTimeH"/>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25FE"/>
    <w:rPr>
      <w:rFonts w:ascii=".VnTimeH" w:eastAsia="Times New Roman" w:hAnsi=".VnTimeH" w:cs="Times New Roman"/>
      <w:b/>
      <w:bCs/>
      <w:sz w:val="36"/>
      <w:szCs w:val="24"/>
    </w:rPr>
  </w:style>
  <w:style w:type="paragraph" w:styleId="BodyTextIndent">
    <w:name w:val="Body Text Indent"/>
    <w:basedOn w:val="Normal"/>
    <w:link w:val="BodyTextIndentChar"/>
    <w:uiPriority w:val="99"/>
    <w:rsid w:val="008425FE"/>
    <w:pPr>
      <w:ind w:firstLine="560"/>
      <w:jc w:val="both"/>
    </w:pPr>
  </w:style>
  <w:style w:type="character" w:customStyle="1" w:styleId="BodyTextIndentChar">
    <w:name w:val="Body Text Indent Char"/>
    <w:basedOn w:val="DefaultParagraphFont"/>
    <w:link w:val="BodyTextIndent"/>
    <w:uiPriority w:val="99"/>
    <w:rsid w:val="008425FE"/>
    <w:rPr>
      <w:rFonts w:ascii=".VnTime" w:eastAsia="Times New Roman" w:hAnsi=".VnTime" w:cs="Times New Roman"/>
      <w:sz w:val="28"/>
      <w:szCs w:val="24"/>
    </w:rPr>
  </w:style>
  <w:style w:type="paragraph" w:styleId="NormalWeb">
    <w:name w:val="Normal (Web)"/>
    <w:basedOn w:val="Normal"/>
    <w:uiPriority w:val="99"/>
    <w:rsid w:val="008425FE"/>
    <w:pPr>
      <w:spacing w:before="100" w:beforeAutospacing="1" w:after="100" w:afterAutospacing="1"/>
    </w:pPr>
    <w:rPr>
      <w:rFonts w:ascii="Times New Roman" w:hAnsi="Times New Roman"/>
      <w:sz w:val="24"/>
    </w:rPr>
  </w:style>
  <w:style w:type="table" w:styleId="TableGrid">
    <w:name w:val="Table Grid"/>
    <w:basedOn w:val="TableNormal"/>
    <w:uiPriority w:val="59"/>
    <w:rsid w:val="008425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5681B"/>
    <w:rPr>
      <w:i/>
      <w:iCs/>
    </w:rPr>
  </w:style>
  <w:style w:type="paragraph" w:customStyle="1" w:styleId="CharCharCharCharCharCharCharCharChar1Char">
    <w:name w:val="Char Char Char Char Char Char Char Char Char1 Char"/>
    <w:basedOn w:val="Normal"/>
    <w:next w:val="Normal"/>
    <w:autoRedefine/>
    <w:semiHidden/>
    <w:rsid w:val="004A7903"/>
    <w:pPr>
      <w:spacing w:before="120" w:after="120" w:line="312" w:lineRule="auto"/>
    </w:pPr>
    <w:rPr>
      <w:rFonts w:ascii="Times New Roman" w:hAnsi="Times New Roman"/>
      <w:szCs w:val="22"/>
    </w:rPr>
  </w:style>
  <w:style w:type="paragraph" w:styleId="ListParagraph">
    <w:name w:val="List Paragraph"/>
    <w:basedOn w:val="Normal"/>
    <w:uiPriority w:val="34"/>
    <w:qFormat/>
    <w:rsid w:val="00121D37"/>
    <w:pPr>
      <w:ind w:left="720"/>
      <w:contextualSpacing/>
    </w:pPr>
  </w:style>
  <w:style w:type="paragraph" w:styleId="NoSpacing">
    <w:name w:val="No Spacing"/>
    <w:uiPriority w:val="1"/>
    <w:qFormat/>
    <w:rsid w:val="00F915F0"/>
    <w:pPr>
      <w:spacing w:after="0" w:line="240" w:lineRule="auto"/>
    </w:pPr>
    <w:rPr>
      <w:rFonts w:ascii="Times New Roman" w:eastAsia="Calibri" w:hAnsi="Times New Roman" w:cs="Times New Roman"/>
      <w:sz w:val="28"/>
    </w:rPr>
  </w:style>
  <w:style w:type="character" w:customStyle="1" w:styleId="apple-converted-space">
    <w:name w:val="apple-converted-space"/>
    <w:basedOn w:val="DefaultParagraphFont"/>
    <w:rsid w:val="00F915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5FE"/>
    <w:pPr>
      <w:spacing w:after="0" w:line="240" w:lineRule="auto"/>
    </w:pPr>
    <w:rPr>
      <w:rFonts w:ascii=".VnTime" w:eastAsia="Times New Roman" w:hAnsi=".VnTime" w:cs="Times New Roman"/>
      <w:sz w:val="28"/>
      <w:szCs w:val="24"/>
    </w:rPr>
  </w:style>
  <w:style w:type="paragraph" w:styleId="Heading2">
    <w:name w:val="heading 2"/>
    <w:basedOn w:val="Normal"/>
    <w:next w:val="Normal"/>
    <w:link w:val="Heading2Char"/>
    <w:uiPriority w:val="9"/>
    <w:qFormat/>
    <w:rsid w:val="008425FE"/>
    <w:pPr>
      <w:keepNext/>
      <w:jc w:val="center"/>
      <w:outlineLvl w:val="1"/>
    </w:pPr>
    <w:rPr>
      <w:rFonts w:ascii=".VnTimeH" w:hAnsi=".VnTimeH"/>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25FE"/>
    <w:rPr>
      <w:rFonts w:ascii=".VnTimeH" w:eastAsia="Times New Roman" w:hAnsi=".VnTimeH" w:cs="Times New Roman"/>
      <w:b/>
      <w:bCs/>
      <w:sz w:val="36"/>
      <w:szCs w:val="24"/>
    </w:rPr>
  </w:style>
  <w:style w:type="paragraph" w:styleId="BodyTextIndent">
    <w:name w:val="Body Text Indent"/>
    <w:basedOn w:val="Normal"/>
    <w:link w:val="BodyTextIndentChar"/>
    <w:uiPriority w:val="99"/>
    <w:rsid w:val="008425FE"/>
    <w:pPr>
      <w:ind w:firstLine="560"/>
      <w:jc w:val="both"/>
    </w:pPr>
  </w:style>
  <w:style w:type="character" w:customStyle="1" w:styleId="BodyTextIndentChar">
    <w:name w:val="Body Text Indent Char"/>
    <w:basedOn w:val="DefaultParagraphFont"/>
    <w:link w:val="BodyTextIndent"/>
    <w:uiPriority w:val="99"/>
    <w:rsid w:val="008425FE"/>
    <w:rPr>
      <w:rFonts w:ascii=".VnTime" w:eastAsia="Times New Roman" w:hAnsi=".VnTime" w:cs="Times New Roman"/>
      <w:sz w:val="28"/>
      <w:szCs w:val="24"/>
    </w:rPr>
  </w:style>
  <w:style w:type="paragraph" w:styleId="NormalWeb">
    <w:name w:val="Normal (Web)"/>
    <w:basedOn w:val="Normal"/>
    <w:uiPriority w:val="99"/>
    <w:rsid w:val="008425FE"/>
    <w:pPr>
      <w:spacing w:before="100" w:beforeAutospacing="1" w:after="100" w:afterAutospacing="1"/>
    </w:pPr>
    <w:rPr>
      <w:rFonts w:ascii="Times New Roman" w:hAnsi="Times New Roman"/>
      <w:sz w:val="24"/>
    </w:rPr>
  </w:style>
  <w:style w:type="table" w:styleId="TableGrid">
    <w:name w:val="Table Grid"/>
    <w:basedOn w:val="TableNormal"/>
    <w:uiPriority w:val="59"/>
    <w:rsid w:val="008425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5681B"/>
    <w:rPr>
      <w:i/>
      <w:iCs/>
    </w:rPr>
  </w:style>
  <w:style w:type="paragraph" w:customStyle="1" w:styleId="CharCharCharCharCharCharCharCharChar1Char">
    <w:name w:val="Char Char Char Char Char Char Char Char Char1 Char"/>
    <w:basedOn w:val="Normal"/>
    <w:next w:val="Normal"/>
    <w:autoRedefine/>
    <w:semiHidden/>
    <w:rsid w:val="004A7903"/>
    <w:pPr>
      <w:spacing w:before="120" w:after="120" w:line="312" w:lineRule="auto"/>
    </w:pPr>
    <w:rPr>
      <w:rFonts w:ascii="Times New Roman" w:hAnsi="Times New Roman"/>
      <w:szCs w:val="22"/>
    </w:rPr>
  </w:style>
  <w:style w:type="paragraph" w:styleId="ListParagraph">
    <w:name w:val="List Paragraph"/>
    <w:basedOn w:val="Normal"/>
    <w:uiPriority w:val="34"/>
    <w:qFormat/>
    <w:rsid w:val="00121D37"/>
    <w:pPr>
      <w:ind w:left="720"/>
      <w:contextualSpacing/>
    </w:pPr>
  </w:style>
  <w:style w:type="paragraph" w:styleId="NoSpacing">
    <w:name w:val="No Spacing"/>
    <w:uiPriority w:val="1"/>
    <w:qFormat/>
    <w:rsid w:val="00F915F0"/>
    <w:pPr>
      <w:spacing w:after="0" w:line="240" w:lineRule="auto"/>
    </w:pPr>
    <w:rPr>
      <w:rFonts w:ascii="Times New Roman" w:eastAsia="Calibri" w:hAnsi="Times New Roman" w:cs="Times New Roman"/>
      <w:sz w:val="28"/>
    </w:rPr>
  </w:style>
  <w:style w:type="character" w:customStyle="1" w:styleId="apple-converted-space">
    <w:name w:val="apple-converted-space"/>
    <w:basedOn w:val="DefaultParagraphFont"/>
    <w:rsid w:val="00F91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00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7D0DF-665B-4982-ADBF-EC92D8150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2017-09-29T01:23:00Z</cp:lastPrinted>
  <dcterms:created xsi:type="dcterms:W3CDTF">2017-10-03T08:44:00Z</dcterms:created>
  <dcterms:modified xsi:type="dcterms:W3CDTF">2017-10-03T08:44:00Z</dcterms:modified>
</cp:coreProperties>
</file>