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6" w:type="dxa"/>
        <w:tblInd w:w="-318" w:type="dxa"/>
        <w:tblLayout w:type="fixed"/>
        <w:tblLook w:val="0000" w:firstRow="0" w:lastRow="0" w:firstColumn="0" w:lastColumn="0" w:noHBand="0" w:noVBand="0"/>
      </w:tblPr>
      <w:tblGrid>
        <w:gridCol w:w="4112"/>
        <w:gridCol w:w="6024"/>
      </w:tblGrid>
      <w:tr w:rsidR="0008407A" w:rsidRPr="00932F76" w:rsidTr="00E42228">
        <w:trPr>
          <w:trHeight w:val="1417"/>
        </w:trPr>
        <w:tc>
          <w:tcPr>
            <w:tcW w:w="4112" w:type="dxa"/>
          </w:tcPr>
          <w:p w:rsidR="0008407A" w:rsidRPr="00FD68AD" w:rsidRDefault="0008407A" w:rsidP="0034673E">
            <w:pPr>
              <w:keepNext/>
              <w:spacing w:after="0" w:line="240" w:lineRule="auto"/>
              <w:jc w:val="center"/>
              <w:outlineLvl w:val="0"/>
              <w:rPr>
                <w:rFonts w:ascii="Times New Roman" w:hAnsi="Times New Roman"/>
                <w:sz w:val="28"/>
                <w:szCs w:val="28"/>
              </w:rPr>
            </w:pPr>
            <w:r w:rsidRPr="00FD68AD">
              <w:rPr>
                <w:rFonts w:ascii="Times New Roman" w:hAnsi="Times New Roman"/>
                <w:sz w:val="28"/>
                <w:szCs w:val="28"/>
              </w:rPr>
              <w:t>TỔNG LIÊN ĐOÀN LAO ĐỘNG VIỆT NAM</w:t>
            </w:r>
          </w:p>
          <w:p w:rsidR="0008407A" w:rsidRPr="00FD68AD" w:rsidRDefault="0008407A" w:rsidP="0034673E">
            <w:pPr>
              <w:keepNext/>
              <w:spacing w:after="0" w:line="240" w:lineRule="auto"/>
              <w:jc w:val="center"/>
              <w:outlineLvl w:val="0"/>
              <w:rPr>
                <w:rFonts w:ascii="Times New Roman" w:hAnsi="Times New Roman"/>
                <w:b/>
                <w:bCs/>
                <w:sz w:val="28"/>
                <w:szCs w:val="28"/>
              </w:rPr>
            </w:pPr>
            <w:r w:rsidRPr="00FD68AD">
              <w:rPr>
                <w:rFonts w:ascii="Times New Roman" w:hAnsi="Times New Roman"/>
                <w:b/>
                <w:bCs/>
                <w:sz w:val="28"/>
                <w:szCs w:val="28"/>
              </w:rPr>
              <w:t xml:space="preserve">LIÊN ĐOÀN </w:t>
            </w:r>
            <w:r w:rsidRPr="00FD68AD">
              <w:rPr>
                <w:rFonts w:ascii="Times New Roman" w:hAnsi="Times New Roman"/>
                <w:b/>
                <w:sz w:val="28"/>
                <w:szCs w:val="28"/>
              </w:rPr>
              <w:t>LAO ĐỘNG</w:t>
            </w:r>
            <w:r w:rsidRPr="00FD68AD">
              <w:rPr>
                <w:rFonts w:ascii="Times New Roman" w:hAnsi="Times New Roman"/>
                <w:b/>
                <w:bCs/>
                <w:sz w:val="28"/>
                <w:szCs w:val="28"/>
              </w:rPr>
              <w:t>TỈNH NINH THUẬN</w:t>
            </w:r>
          </w:p>
          <w:p w:rsidR="0008407A" w:rsidRPr="00FD68AD" w:rsidRDefault="0008407A" w:rsidP="0034673E">
            <w:pPr>
              <w:spacing w:after="0" w:line="240" w:lineRule="auto"/>
              <w:ind w:firstLine="544"/>
              <w:rPr>
                <w:rFonts w:ascii="Times New Roman" w:hAnsi="Times New Roman"/>
                <w:sz w:val="28"/>
                <w:szCs w:val="28"/>
              </w:rPr>
            </w:pPr>
            <w:r w:rsidRPr="00FD68AD">
              <w:rPr>
                <w:rFonts w:ascii="Times New Roman" w:hAnsi="Times New Roman"/>
                <w:b/>
                <w:bCs/>
                <w:noProof/>
                <w:sz w:val="28"/>
                <w:szCs w:val="28"/>
                <w:lang w:eastAsia="vi-VN"/>
              </w:rPr>
              <mc:AlternateContent>
                <mc:Choice Requires="wps">
                  <w:drawing>
                    <wp:anchor distT="0" distB="0" distL="114300" distR="114300" simplePos="0" relativeHeight="251660288" behindDoc="0" locked="0" layoutInCell="1" allowOverlap="1" wp14:anchorId="33AB58F3" wp14:editId="4F802111">
                      <wp:simplePos x="0" y="0"/>
                      <wp:positionH relativeFrom="column">
                        <wp:posOffset>640715</wp:posOffset>
                      </wp:positionH>
                      <wp:positionV relativeFrom="paragraph">
                        <wp:posOffset>32385</wp:posOffset>
                      </wp:positionV>
                      <wp:extent cx="1107440" cy="0"/>
                      <wp:effectExtent l="0" t="0" r="1651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pt,2.55pt" to="137.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vWQ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0qc8hx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"/>
                  </w:pict>
                </mc:Fallback>
              </mc:AlternateContent>
            </w:r>
          </w:p>
          <w:p w:rsidR="0008407A" w:rsidRPr="00FD68AD" w:rsidRDefault="0008407A" w:rsidP="0034673E">
            <w:pPr>
              <w:spacing w:after="0" w:line="240" w:lineRule="auto"/>
              <w:ind w:firstLine="544"/>
              <w:rPr>
                <w:rFonts w:ascii="Times New Roman" w:hAnsi="Times New Roman"/>
                <w:b/>
                <w:bCs/>
                <w:sz w:val="28"/>
                <w:szCs w:val="28"/>
              </w:rPr>
            </w:pPr>
            <w:r w:rsidRPr="00FD68AD">
              <w:rPr>
                <w:rFonts w:ascii="Times New Roman" w:hAnsi="Times New Roman"/>
                <w:sz w:val="28"/>
                <w:szCs w:val="28"/>
              </w:rPr>
              <w:t>Số</w:t>
            </w:r>
            <w:r w:rsidR="003C4AB6">
              <w:rPr>
                <w:rFonts w:ascii="Times New Roman" w:hAnsi="Times New Roman"/>
                <w:sz w:val="28"/>
                <w:szCs w:val="28"/>
              </w:rPr>
              <w:t xml:space="preserve">: </w:t>
            </w:r>
            <w:r w:rsidR="003C4AB6">
              <w:rPr>
                <w:rFonts w:ascii="Times New Roman" w:hAnsi="Times New Roman"/>
                <w:sz w:val="28"/>
                <w:szCs w:val="28"/>
                <w:lang w:val="en-US"/>
              </w:rPr>
              <w:t>65</w:t>
            </w:r>
            <w:r w:rsidR="003C4AB6">
              <w:rPr>
                <w:rFonts w:ascii="Times New Roman" w:hAnsi="Times New Roman"/>
                <w:sz w:val="28"/>
                <w:szCs w:val="28"/>
              </w:rPr>
              <w:t xml:space="preserve"> </w:t>
            </w:r>
            <w:r w:rsidRPr="00FD68AD">
              <w:rPr>
                <w:rFonts w:ascii="Times New Roman" w:hAnsi="Times New Roman"/>
                <w:sz w:val="28"/>
                <w:szCs w:val="28"/>
              </w:rPr>
              <w:t xml:space="preserve"> /</w:t>
            </w:r>
            <w:r w:rsidRPr="00FD68AD">
              <w:rPr>
                <w:rFonts w:ascii="Times New Roman" w:hAnsi="Times New Roman"/>
                <w:sz w:val="28"/>
                <w:szCs w:val="28"/>
                <w:lang w:val="en-US"/>
              </w:rPr>
              <w:t>KH</w:t>
            </w:r>
            <w:r w:rsidRPr="00FD68AD">
              <w:rPr>
                <w:rFonts w:ascii="Times New Roman" w:hAnsi="Times New Roman"/>
                <w:sz w:val="28"/>
                <w:szCs w:val="28"/>
              </w:rPr>
              <w:t xml:space="preserve">-LĐLĐ   </w:t>
            </w:r>
          </w:p>
        </w:tc>
        <w:tc>
          <w:tcPr>
            <w:tcW w:w="6024" w:type="dxa"/>
          </w:tcPr>
          <w:p w:rsidR="0008407A" w:rsidRPr="00FD68AD" w:rsidRDefault="0008407A" w:rsidP="0034673E">
            <w:pPr>
              <w:keepNext/>
              <w:spacing w:after="0" w:line="240" w:lineRule="auto"/>
              <w:ind w:right="-82" w:hanging="17"/>
              <w:jc w:val="center"/>
              <w:outlineLvl w:val="7"/>
              <w:rPr>
                <w:rFonts w:ascii="Times New Roman" w:hAnsi="Times New Roman"/>
                <w:b/>
                <w:bCs/>
                <w:sz w:val="28"/>
                <w:szCs w:val="28"/>
              </w:rPr>
            </w:pPr>
            <w:r w:rsidRPr="00FD68AD">
              <w:rPr>
                <w:rFonts w:ascii="Times New Roman" w:hAnsi="Times New Roman"/>
                <w:b/>
                <w:bCs/>
                <w:sz w:val="28"/>
                <w:szCs w:val="28"/>
              </w:rPr>
              <w:t>CỘNG HÒA XÃ HỘI CHỦ NGHĨA VIỆT NAM</w:t>
            </w:r>
          </w:p>
          <w:p w:rsidR="0008407A" w:rsidRPr="00FD68AD" w:rsidRDefault="0008407A" w:rsidP="0034673E">
            <w:pPr>
              <w:keepNext/>
              <w:spacing w:after="0" w:line="240" w:lineRule="auto"/>
              <w:ind w:hanging="17"/>
              <w:jc w:val="center"/>
              <w:outlineLvl w:val="1"/>
              <w:rPr>
                <w:rFonts w:ascii="Times New Roman" w:hAnsi="Times New Roman"/>
                <w:b/>
                <w:bCs/>
                <w:sz w:val="28"/>
                <w:szCs w:val="28"/>
              </w:rPr>
            </w:pPr>
            <w:r w:rsidRPr="00FD68AD">
              <w:rPr>
                <w:rFonts w:ascii="Times New Roman" w:hAnsi="Times New Roman"/>
                <w:b/>
                <w:bCs/>
                <w:sz w:val="28"/>
                <w:szCs w:val="28"/>
              </w:rPr>
              <w:t>Độc lập – Tự do – Hạnh phúc</w:t>
            </w:r>
          </w:p>
          <w:p w:rsidR="0008407A" w:rsidRPr="00FD68AD" w:rsidRDefault="0008407A" w:rsidP="0034673E">
            <w:pPr>
              <w:spacing w:after="0" w:line="240" w:lineRule="auto"/>
              <w:ind w:firstLine="545"/>
              <w:jc w:val="center"/>
              <w:rPr>
                <w:rFonts w:ascii="Times New Roman" w:hAnsi="Times New Roman"/>
                <w:sz w:val="28"/>
                <w:szCs w:val="28"/>
                <w:lang w:val="en-US"/>
              </w:rPr>
            </w:pPr>
            <w:r w:rsidRPr="00FD68AD">
              <w:rPr>
                <w:rFonts w:ascii="Times New Roman" w:hAnsi="Times New Roman"/>
                <w:b/>
                <w:bCs/>
                <w:noProof/>
                <w:sz w:val="28"/>
                <w:szCs w:val="28"/>
                <w:lang w:eastAsia="vi-VN"/>
              </w:rPr>
              <mc:AlternateContent>
                <mc:Choice Requires="wps">
                  <w:drawing>
                    <wp:anchor distT="0" distB="0" distL="114300" distR="114300" simplePos="0" relativeHeight="251659264" behindDoc="0" locked="0" layoutInCell="1" allowOverlap="1" wp14:anchorId="01816B43" wp14:editId="5CFC93E6">
                      <wp:simplePos x="0" y="0"/>
                      <wp:positionH relativeFrom="column">
                        <wp:posOffset>721995</wp:posOffset>
                      </wp:positionH>
                      <wp:positionV relativeFrom="paragraph">
                        <wp:posOffset>22860</wp:posOffset>
                      </wp:positionV>
                      <wp:extent cx="2214880" cy="0"/>
                      <wp:effectExtent l="0" t="0" r="139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1.8pt" to="231.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VB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WT5fA4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"/>
                  </w:pict>
                </mc:Fallback>
              </mc:AlternateContent>
            </w:r>
          </w:p>
          <w:p w:rsidR="0008407A" w:rsidRPr="00FD68AD" w:rsidRDefault="0008407A" w:rsidP="0034673E">
            <w:pPr>
              <w:spacing w:after="0" w:line="240" w:lineRule="auto"/>
              <w:ind w:firstLine="544"/>
              <w:jc w:val="right"/>
              <w:rPr>
                <w:rFonts w:ascii="Times New Roman" w:hAnsi="Times New Roman"/>
                <w:sz w:val="28"/>
                <w:szCs w:val="28"/>
              </w:rPr>
            </w:pPr>
            <w:r w:rsidRPr="00FD68AD">
              <w:rPr>
                <w:rFonts w:ascii="Times New Roman" w:hAnsi="Times New Roman"/>
                <w:i/>
                <w:iCs/>
                <w:sz w:val="28"/>
                <w:szCs w:val="28"/>
              </w:rPr>
              <w:t xml:space="preserve">Ninh Thuận, ngày    </w:t>
            </w:r>
            <w:r w:rsidR="003C4AB6">
              <w:rPr>
                <w:rFonts w:ascii="Times New Roman" w:hAnsi="Times New Roman"/>
                <w:i/>
                <w:iCs/>
                <w:sz w:val="28"/>
                <w:szCs w:val="28"/>
                <w:lang w:val="en-US"/>
              </w:rPr>
              <w:t>10</w:t>
            </w:r>
            <w:r w:rsidR="003C4AB6">
              <w:rPr>
                <w:rFonts w:ascii="Times New Roman" w:hAnsi="Times New Roman"/>
                <w:i/>
                <w:iCs/>
                <w:sz w:val="28"/>
                <w:szCs w:val="28"/>
              </w:rPr>
              <w:t xml:space="preserve"> </w:t>
            </w:r>
            <w:r w:rsidRPr="00FD68AD">
              <w:rPr>
                <w:rFonts w:ascii="Times New Roman" w:hAnsi="Times New Roman"/>
                <w:i/>
                <w:iCs/>
                <w:sz w:val="28"/>
                <w:szCs w:val="28"/>
              </w:rPr>
              <w:t xml:space="preserve"> tháng  </w:t>
            </w:r>
            <w:r w:rsidR="003C4AB6">
              <w:rPr>
                <w:rFonts w:ascii="Times New Roman" w:hAnsi="Times New Roman"/>
                <w:i/>
                <w:iCs/>
                <w:sz w:val="28"/>
                <w:szCs w:val="28"/>
                <w:lang w:val="en-US"/>
              </w:rPr>
              <w:t>10</w:t>
            </w:r>
            <w:r w:rsidRPr="00FD68AD">
              <w:rPr>
                <w:rFonts w:ascii="Times New Roman" w:hAnsi="Times New Roman"/>
                <w:i/>
                <w:iCs/>
                <w:sz w:val="28"/>
                <w:szCs w:val="28"/>
                <w:lang w:val="en-US"/>
              </w:rPr>
              <w:t xml:space="preserve"> </w:t>
            </w:r>
            <w:r w:rsidRPr="00FD68AD">
              <w:rPr>
                <w:rFonts w:ascii="Times New Roman" w:hAnsi="Times New Roman"/>
                <w:i/>
                <w:iCs/>
                <w:sz w:val="28"/>
                <w:szCs w:val="28"/>
              </w:rPr>
              <w:t xml:space="preserve">  năm 201</w:t>
            </w:r>
            <w:r w:rsidRPr="00FD68AD">
              <w:rPr>
                <w:rFonts w:ascii="Times New Roman" w:hAnsi="Times New Roman"/>
                <w:i/>
                <w:iCs/>
                <w:sz w:val="28"/>
                <w:szCs w:val="28"/>
                <w:lang w:val="en-US"/>
              </w:rPr>
              <w:t>9</w:t>
            </w:r>
            <w:r w:rsidRPr="00FD68AD">
              <w:rPr>
                <w:rFonts w:ascii="Times New Roman" w:hAnsi="Times New Roman"/>
                <w:sz w:val="28"/>
                <w:szCs w:val="28"/>
              </w:rPr>
              <w:t xml:space="preserve">. </w:t>
            </w:r>
          </w:p>
        </w:tc>
      </w:tr>
    </w:tbl>
    <w:p w:rsidR="009C00C8" w:rsidRDefault="009C00C8" w:rsidP="0034673E">
      <w:pPr>
        <w:spacing w:after="0" w:line="240" w:lineRule="auto"/>
        <w:rPr>
          <w:rFonts w:ascii="Times New Roman" w:eastAsia="Times New Roman" w:hAnsi="Times New Roman" w:cs="Times New Roman"/>
          <w:color w:val="000000"/>
          <w:sz w:val="20"/>
          <w:szCs w:val="20"/>
          <w:lang w:val="en-US" w:eastAsia="vi-VN"/>
        </w:rPr>
      </w:pPr>
    </w:p>
    <w:p w:rsidR="009C00C8" w:rsidRPr="0034673E" w:rsidRDefault="009C00C8" w:rsidP="0034673E">
      <w:pPr>
        <w:spacing w:after="0" w:line="240" w:lineRule="auto"/>
        <w:rPr>
          <w:rFonts w:ascii="Times New Roman" w:eastAsia="Times New Roman" w:hAnsi="Times New Roman" w:cs="Times New Roman"/>
          <w:color w:val="000000"/>
          <w:sz w:val="28"/>
          <w:szCs w:val="28"/>
          <w:lang w:val="en-US" w:eastAsia="vi-VN"/>
        </w:rPr>
      </w:pPr>
    </w:p>
    <w:p w:rsidR="0034673E" w:rsidRDefault="003B5892" w:rsidP="00E42228">
      <w:pPr>
        <w:spacing w:after="0" w:line="240" w:lineRule="auto"/>
        <w:jc w:val="center"/>
        <w:rPr>
          <w:rFonts w:ascii="Times New Roman" w:eastAsia="Times New Roman" w:hAnsi="Times New Roman" w:cs="Times New Roman"/>
          <w:b/>
          <w:color w:val="000000"/>
          <w:sz w:val="28"/>
          <w:szCs w:val="28"/>
          <w:lang w:val="en-US" w:eastAsia="vi-VN"/>
        </w:rPr>
      </w:pPr>
      <w:r>
        <w:rPr>
          <w:rFonts w:ascii="Times New Roman" w:eastAsia="Times New Roman" w:hAnsi="Times New Roman" w:cs="Times New Roman"/>
          <w:b/>
          <w:color w:val="000000"/>
          <w:sz w:val="28"/>
          <w:szCs w:val="28"/>
          <w:lang w:val="en-US" w:eastAsia="vi-VN"/>
        </w:rPr>
        <w:t>KẾ</w:t>
      </w:r>
      <w:r w:rsidR="00E42228" w:rsidRPr="00E42228">
        <w:rPr>
          <w:rFonts w:ascii="Times New Roman" w:eastAsia="Times New Roman" w:hAnsi="Times New Roman" w:cs="Times New Roman"/>
          <w:b/>
          <w:color w:val="000000"/>
          <w:sz w:val="28"/>
          <w:szCs w:val="28"/>
          <w:lang w:val="en-US" w:eastAsia="vi-VN"/>
        </w:rPr>
        <w:t xml:space="preserve"> HOẠCH</w:t>
      </w:r>
    </w:p>
    <w:p w:rsidR="00E42228" w:rsidRPr="00E42228" w:rsidRDefault="000067A1" w:rsidP="00EE4B44">
      <w:pPr>
        <w:spacing w:after="0" w:line="240" w:lineRule="auto"/>
        <w:jc w:val="center"/>
        <w:rPr>
          <w:rFonts w:ascii="Times New Roman" w:eastAsia="Times New Roman" w:hAnsi="Times New Roman" w:cs="Times New Roman"/>
          <w:b/>
          <w:color w:val="000000"/>
          <w:sz w:val="28"/>
          <w:szCs w:val="28"/>
          <w:lang w:val="en-US" w:eastAsia="vi-VN"/>
        </w:rPr>
      </w:pPr>
      <w:r w:rsidRPr="000067A1">
        <w:rPr>
          <w:rFonts w:ascii="Times New Roman" w:eastAsia="Times New Roman" w:hAnsi="Times New Roman" w:cs="Times New Roman"/>
          <w:b/>
          <w:color w:val="000000"/>
          <w:sz w:val="28"/>
          <w:szCs w:val="28"/>
          <w:lang w:val="en-US" w:eastAsia="vi-VN"/>
        </w:rPr>
        <w:t xml:space="preserve">Thực hiện </w:t>
      </w:r>
      <w:r w:rsidRPr="000067A1">
        <w:rPr>
          <w:rFonts w:ascii="Times New Roman" w:eastAsia="Times New Roman" w:hAnsi="Times New Roman" w:cs="Times New Roman"/>
          <w:b/>
          <w:color w:val="000000"/>
          <w:sz w:val="28"/>
          <w:szCs w:val="28"/>
          <w:lang w:eastAsia="vi-VN"/>
        </w:rPr>
        <w:t xml:space="preserve">Chỉ thị số 33-CT/TW ngày 18/3/2019 của Ban Bí thư Trung ương Đảng </w:t>
      </w:r>
      <w:r w:rsidRPr="000067A1">
        <w:rPr>
          <w:rFonts w:ascii="Times New Roman" w:eastAsia="Times New Roman" w:hAnsi="Times New Roman" w:cs="Times New Roman"/>
          <w:b/>
          <w:color w:val="000000"/>
          <w:sz w:val="28"/>
          <w:szCs w:val="28"/>
          <w:lang w:val="en-US" w:eastAsia="vi-VN"/>
        </w:rPr>
        <w:t xml:space="preserve">(khóa </w:t>
      </w:r>
      <w:r w:rsidRPr="000067A1">
        <w:rPr>
          <w:rFonts w:ascii="Times New Roman" w:eastAsia="Times New Roman" w:hAnsi="Times New Roman" w:cs="Times New Roman"/>
          <w:b/>
          <w:color w:val="000000"/>
          <w:sz w:val="28"/>
          <w:szCs w:val="28"/>
          <w:lang w:eastAsia="vi-VN"/>
        </w:rPr>
        <w:t>X</w:t>
      </w:r>
      <w:r w:rsidRPr="000067A1">
        <w:rPr>
          <w:rFonts w:ascii="Times New Roman" w:eastAsia="Times New Roman" w:hAnsi="Times New Roman" w:cs="Times New Roman"/>
          <w:b/>
          <w:color w:val="000000"/>
          <w:sz w:val="28"/>
          <w:szCs w:val="28"/>
          <w:lang w:val="en-US" w:eastAsia="vi-VN"/>
        </w:rPr>
        <w:t>II</w:t>
      </w:r>
      <w:r w:rsidRPr="000067A1">
        <w:rPr>
          <w:rFonts w:ascii="Times New Roman" w:eastAsia="Times New Roman" w:hAnsi="Times New Roman" w:cs="Times New Roman"/>
          <w:b/>
          <w:color w:val="000000"/>
          <w:sz w:val="28"/>
          <w:szCs w:val="28"/>
          <w:lang w:eastAsia="vi-VN"/>
        </w:rPr>
        <w:t>) v</w:t>
      </w:r>
      <w:r w:rsidRPr="000067A1">
        <w:rPr>
          <w:rFonts w:ascii="Times New Roman" w:eastAsia="Times New Roman" w:hAnsi="Times New Roman" w:cs="Times New Roman"/>
          <w:b/>
          <w:color w:val="000000"/>
          <w:sz w:val="28"/>
          <w:szCs w:val="28"/>
          <w:lang w:val="en-US" w:eastAsia="vi-VN"/>
        </w:rPr>
        <w:t>ề</w:t>
      </w:r>
      <w:r w:rsidRPr="009C00C8">
        <w:rPr>
          <w:rFonts w:ascii="Times New Roman" w:eastAsia="Times New Roman" w:hAnsi="Times New Roman" w:cs="Times New Roman"/>
          <w:color w:val="000000"/>
          <w:sz w:val="28"/>
          <w:szCs w:val="28"/>
          <w:lang w:eastAsia="vi-VN"/>
        </w:rPr>
        <w:t xml:space="preserve"> </w:t>
      </w:r>
      <w:r>
        <w:rPr>
          <w:rFonts w:ascii="Times New Roman" w:eastAsia="Times New Roman" w:hAnsi="Times New Roman" w:cs="Times New Roman"/>
          <w:b/>
          <w:color w:val="000000"/>
          <w:sz w:val="28"/>
          <w:szCs w:val="28"/>
          <w:lang w:val="en-US" w:eastAsia="vi-VN"/>
        </w:rPr>
        <w:t>t</w:t>
      </w:r>
      <w:r w:rsidR="002F6F0D">
        <w:rPr>
          <w:rFonts w:ascii="Times New Roman" w:eastAsia="Times New Roman" w:hAnsi="Times New Roman" w:cs="Times New Roman"/>
          <w:b/>
          <w:color w:val="000000"/>
          <w:sz w:val="28"/>
          <w:szCs w:val="28"/>
          <w:lang w:val="en-US" w:eastAsia="vi-VN"/>
        </w:rPr>
        <w:t>ăng cường xây dựng tổ chức Đảng trong đơn vị kinh tế tư nhân</w:t>
      </w:r>
    </w:p>
    <w:p w:rsidR="00FD68AD" w:rsidRPr="009C00C8" w:rsidRDefault="00FD68AD" w:rsidP="00EE4B44">
      <w:pPr>
        <w:spacing w:after="0" w:line="240" w:lineRule="auto"/>
        <w:jc w:val="center"/>
        <w:rPr>
          <w:rFonts w:ascii="Times New Roman" w:eastAsia="Times New Roman" w:hAnsi="Times New Roman" w:cs="Times New Roman"/>
          <w:color w:val="000000"/>
          <w:sz w:val="28"/>
          <w:szCs w:val="28"/>
          <w:lang w:val="en-US" w:eastAsia="vi-VN"/>
        </w:rPr>
      </w:pPr>
    </w:p>
    <w:p w:rsidR="007A6302" w:rsidRDefault="00702BDD" w:rsidP="00E07410">
      <w:pPr>
        <w:spacing w:after="0" w:line="240" w:lineRule="auto"/>
        <w:ind w:firstLine="720"/>
        <w:jc w:val="both"/>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eastAsia="vi-VN"/>
        </w:rPr>
        <w:t>Thực</w:t>
      </w:r>
      <w:r>
        <w:rPr>
          <w:rFonts w:ascii="Times New Roman" w:eastAsia="Times New Roman" w:hAnsi="Times New Roman" w:cs="Times New Roman"/>
          <w:color w:val="000000"/>
          <w:sz w:val="28"/>
          <w:szCs w:val="28"/>
          <w:lang w:val="en-US" w:eastAsia="vi-VN"/>
        </w:rPr>
        <w:t xml:space="preserve"> </w:t>
      </w:r>
      <w:r>
        <w:rPr>
          <w:rFonts w:ascii="Times New Roman" w:eastAsia="Times New Roman" w:hAnsi="Times New Roman" w:cs="Times New Roman"/>
          <w:color w:val="000000"/>
          <w:sz w:val="28"/>
          <w:szCs w:val="28"/>
          <w:lang w:eastAsia="vi-VN"/>
        </w:rPr>
        <w:t>hiện</w:t>
      </w:r>
      <w:r>
        <w:rPr>
          <w:rFonts w:ascii="Times New Roman" w:eastAsia="Times New Roman" w:hAnsi="Times New Roman" w:cs="Times New Roman"/>
          <w:color w:val="000000"/>
          <w:sz w:val="28"/>
          <w:szCs w:val="28"/>
          <w:lang w:val="en-US" w:eastAsia="vi-VN"/>
        </w:rPr>
        <w:t xml:space="preserve"> Kế hoạch số 40/KH-TLĐ ngày 20/5/2019 </w:t>
      </w:r>
      <w:r w:rsidR="00AB6231">
        <w:rPr>
          <w:rFonts w:ascii="Times New Roman" w:eastAsia="Times New Roman" w:hAnsi="Times New Roman" w:cs="Times New Roman"/>
          <w:color w:val="000000"/>
          <w:sz w:val="28"/>
          <w:szCs w:val="28"/>
          <w:lang w:val="en-US" w:eastAsia="vi-VN"/>
        </w:rPr>
        <w:t xml:space="preserve">của Tổng Liên đoàn Lao động Việt Nam về </w:t>
      </w:r>
      <w:r w:rsidR="00E07410">
        <w:rPr>
          <w:rFonts w:ascii="Times New Roman" w:eastAsia="Times New Roman" w:hAnsi="Times New Roman" w:cs="Times New Roman"/>
          <w:color w:val="000000"/>
          <w:sz w:val="28"/>
          <w:szCs w:val="28"/>
          <w:lang w:val="en-US" w:eastAsia="vi-VN"/>
        </w:rPr>
        <w:t xml:space="preserve">thực hiện </w:t>
      </w:r>
      <w:r w:rsidR="00E07410" w:rsidRPr="009C00C8">
        <w:rPr>
          <w:rFonts w:ascii="Times New Roman" w:eastAsia="Times New Roman" w:hAnsi="Times New Roman" w:cs="Times New Roman"/>
          <w:color w:val="000000"/>
          <w:sz w:val="28"/>
          <w:szCs w:val="28"/>
          <w:lang w:eastAsia="vi-VN"/>
        </w:rPr>
        <w:t xml:space="preserve">Chỉ thị số 33-CT/TW ngày 18/3/2019 của Ban </w:t>
      </w:r>
      <w:r w:rsidR="00E07410">
        <w:rPr>
          <w:rFonts w:ascii="Times New Roman" w:eastAsia="Times New Roman" w:hAnsi="Times New Roman" w:cs="Times New Roman"/>
          <w:color w:val="000000"/>
          <w:sz w:val="28"/>
          <w:szCs w:val="28"/>
          <w:lang w:eastAsia="vi-VN"/>
        </w:rPr>
        <w:t xml:space="preserve">Bí thư Trung ương Đảng </w:t>
      </w:r>
      <w:r w:rsidR="00E07410">
        <w:rPr>
          <w:rFonts w:ascii="Times New Roman" w:eastAsia="Times New Roman" w:hAnsi="Times New Roman" w:cs="Times New Roman"/>
          <w:color w:val="000000"/>
          <w:sz w:val="28"/>
          <w:szCs w:val="28"/>
          <w:lang w:val="en-US" w:eastAsia="vi-VN"/>
        </w:rPr>
        <w:t xml:space="preserve">(khóa </w:t>
      </w:r>
      <w:r w:rsidR="00E07410">
        <w:rPr>
          <w:rFonts w:ascii="Times New Roman" w:eastAsia="Times New Roman" w:hAnsi="Times New Roman" w:cs="Times New Roman"/>
          <w:color w:val="000000"/>
          <w:sz w:val="28"/>
          <w:szCs w:val="28"/>
          <w:lang w:eastAsia="vi-VN"/>
        </w:rPr>
        <w:t>X</w:t>
      </w:r>
      <w:r w:rsidR="00E07410">
        <w:rPr>
          <w:rFonts w:ascii="Times New Roman" w:eastAsia="Times New Roman" w:hAnsi="Times New Roman" w:cs="Times New Roman"/>
          <w:color w:val="000000"/>
          <w:sz w:val="28"/>
          <w:szCs w:val="28"/>
          <w:lang w:val="en-US" w:eastAsia="vi-VN"/>
        </w:rPr>
        <w:t>II</w:t>
      </w:r>
      <w:r w:rsidR="00E07410">
        <w:rPr>
          <w:rFonts w:ascii="Times New Roman" w:eastAsia="Times New Roman" w:hAnsi="Times New Roman" w:cs="Times New Roman"/>
          <w:color w:val="000000"/>
          <w:sz w:val="28"/>
          <w:szCs w:val="28"/>
          <w:lang w:eastAsia="vi-VN"/>
        </w:rPr>
        <w:t>) v</w:t>
      </w:r>
      <w:r w:rsidR="00E07410">
        <w:rPr>
          <w:rFonts w:ascii="Times New Roman" w:eastAsia="Times New Roman" w:hAnsi="Times New Roman" w:cs="Times New Roman"/>
          <w:color w:val="000000"/>
          <w:sz w:val="28"/>
          <w:szCs w:val="28"/>
          <w:lang w:val="en-US" w:eastAsia="vi-VN"/>
        </w:rPr>
        <w:t>ề</w:t>
      </w:r>
      <w:r w:rsidR="00E07410" w:rsidRPr="009C00C8">
        <w:rPr>
          <w:rFonts w:ascii="Times New Roman" w:eastAsia="Times New Roman" w:hAnsi="Times New Roman" w:cs="Times New Roman"/>
          <w:color w:val="000000"/>
          <w:sz w:val="28"/>
          <w:szCs w:val="28"/>
          <w:lang w:eastAsia="vi-VN"/>
        </w:rPr>
        <w:t xml:space="preserve"> tăng cường xây dựng tổ chức đảng trong đơn vị kinh tế tư nhân</w:t>
      </w:r>
      <w:r w:rsidR="007D36CD">
        <w:rPr>
          <w:rFonts w:ascii="Times New Roman" w:eastAsia="Times New Roman" w:hAnsi="Times New Roman" w:cs="Times New Roman"/>
          <w:color w:val="000000"/>
          <w:sz w:val="28"/>
          <w:szCs w:val="28"/>
          <w:lang w:val="en-US" w:eastAsia="vi-VN"/>
        </w:rPr>
        <w:t>;  Công văn số 3930-CV/TU ngày 20/5/2019 của Tỉnh ủy Ninh Thuận về tăng cường xây dựng tổ chức Đảng trong các đơn vị kinh tế tư nhân</w:t>
      </w:r>
      <w:r w:rsidR="005F7D16">
        <w:rPr>
          <w:rFonts w:ascii="Times New Roman" w:eastAsia="Times New Roman" w:hAnsi="Times New Roman" w:cs="Times New Roman"/>
          <w:color w:val="000000"/>
          <w:sz w:val="28"/>
          <w:szCs w:val="28"/>
          <w:lang w:val="en-US" w:eastAsia="vi-VN"/>
        </w:rPr>
        <w:t xml:space="preserve">; Ban Thường vụ Liên đoàn Lao động tỉnh xây dựng </w:t>
      </w:r>
      <w:r w:rsidR="00335B15">
        <w:rPr>
          <w:rFonts w:ascii="Times New Roman" w:eastAsia="Times New Roman" w:hAnsi="Times New Roman" w:cs="Times New Roman"/>
          <w:color w:val="000000"/>
          <w:sz w:val="28"/>
          <w:szCs w:val="28"/>
          <w:lang w:val="en-US" w:eastAsia="vi-VN"/>
        </w:rPr>
        <w:t xml:space="preserve">Kế hoạch </w:t>
      </w:r>
      <w:r w:rsidR="007A6302">
        <w:rPr>
          <w:rFonts w:ascii="Times New Roman" w:eastAsia="Times New Roman" w:hAnsi="Times New Roman" w:cs="Times New Roman"/>
          <w:color w:val="000000"/>
          <w:sz w:val="28"/>
          <w:szCs w:val="28"/>
          <w:lang w:val="en-US" w:eastAsia="vi-VN"/>
        </w:rPr>
        <w:t>thực hiện Chỉ thị, như sau:</w:t>
      </w:r>
    </w:p>
    <w:p w:rsidR="009C00C8" w:rsidRPr="009C00C8" w:rsidRDefault="009C00C8" w:rsidP="005B2A5E">
      <w:pPr>
        <w:spacing w:after="0" w:line="240" w:lineRule="auto"/>
        <w:ind w:firstLine="720"/>
        <w:jc w:val="both"/>
        <w:rPr>
          <w:rFonts w:ascii="Times New Roman" w:eastAsia="Times New Roman" w:hAnsi="Times New Roman" w:cs="Times New Roman"/>
          <w:b/>
          <w:sz w:val="28"/>
          <w:szCs w:val="28"/>
          <w:lang w:eastAsia="vi-VN"/>
        </w:rPr>
      </w:pPr>
      <w:r w:rsidRPr="009C00C8">
        <w:rPr>
          <w:rFonts w:ascii="Times New Roman" w:eastAsia="Times New Roman" w:hAnsi="Times New Roman" w:cs="Times New Roman"/>
          <w:b/>
          <w:color w:val="000000"/>
          <w:sz w:val="28"/>
          <w:szCs w:val="28"/>
          <w:lang w:eastAsia="vi-VN"/>
        </w:rPr>
        <w:t>I. MỤC ĐÍCH, YÊU CẦU</w:t>
      </w:r>
    </w:p>
    <w:p w:rsidR="009C00C8" w:rsidRPr="005B2A5E" w:rsidRDefault="005B2A5E" w:rsidP="005B2A5E">
      <w:pPr>
        <w:spacing w:after="0" w:line="240" w:lineRule="auto"/>
        <w:ind w:firstLine="720"/>
        <w:jc w:val="both"/>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 xml:space="preserve">1. </w:t>
      </w:r>
      <w:r w:rsidR="009C00C8" w:rsidRPr="005B2A5E">
        <w:rPr>
          <w:rFonts w:ascii="Times New Roman" w:eastAsia="Times New Roman" w:hAnsi="Times New Roman" w:cs="Times New Roman"/>
          <w:color w:val="000000"/>
          <w:sz w:val="28"/>
          <w:szCs w:val="28"/>
          <w:lang w:eastAsia="vi-VN"/>
        </w:rPr>
        <w:t>Quán triệt đầy đủ các nội dung Chỉ t</w:t>
      </w:r>
      <w:r w:rsidR="00D46256">
        <w:rPr>
          <w:rFonts w:ascii="Times New Roman" w:eastAsia="Times New Roman" w:hAnsi="Times New Roman" w:cs="Times New Roman"/>
          <w:color w:val="000000"/>
          <w:sz w:val="28"/>
          <w:szCs w:val="28"/>
          <w:lang w:eastAsia="vi-VN"/>
        </w:rPr>
        <w:t>hị số 33-CT/TW ngày 18/3/2019</w:t>
      </w:r>
      <w:r w:rsidR="00D46256">
        <w:rPr>
          <w:rFonts w:ascii="Times New Roman" w:eastAsia="Times New Roman" w:hAnsi="Times New Roman" w:cs="Times New Roman"/>
          <w:color w:val="000000"/>
          <w:sz w:val="28"/>
          <w:szCs w:val="28"/>
          <w:lang w:val="en-US" w:eastAsia="vi-VN"/>
        </w:rPr>
        <w:t xml:space="preserve"> </w:t>
      </w:r>
      <w:r w:rsidR="00D46256">
        <w:rPr>
          <w:rFonts w:ascii="Times New Roman" w:eastAsia="Times New Roman" w:hAnsi="Times New Roman" w:cs="Times New Roman"/>
          <w:color w:val="000000"/>
          <w:sz w:val="28"/>
          <w:szCs w:val="28"/>
          <w:lang w:eastAsia="vi-VN"/>
        </w:rPr>
        <w:t>của Ban Bí thư Trung ư</w:t>
      </w:r>
      <w:r w:rsidR="00D46256">
        <w:rPr>
          <w:rFonts w:ascii="Times New Roman" w:eastAsia="Times New Roman" w:hAnsi="Times New Roman" w:cs="Times New Roman"/>
          <w:color w:val="000000"/>
          <w:sz w:val="28"/>
          <w:szCs w:val="28"/>
          <w:lang w:val="en-US" w:eastAsia="vi-VN"/>
        </w:rPr>
        <w:t>ơ</w:t>
      </w:r>
      <w:r w:rsidR="009C00C8" w:rsidRPr="005B2A5E">
        <w:rPr>
          <w:rFonts w:ascii="Times New Roman" w:eastAsia="Times New Roman" w:hAnsi="Times New Roman" w:cs="Times New Roman"/>
          <w:color w:val="000000"/>
          <w:sz w:val="28"/>
          <w:szCs w:val="28"/>
          <w:lang w:eastAsia="vi-VN"/>
        </w:rPr>
        <w:t>ng Đảng (khóa XII) v</w:t>
      </w:r>
      <w:r w:rsidR="00D46256">
        <w:rPr>
          <w:rFonts w:ascii="Times New Roman" w:eastAsia="Times New Roman" w:hAnsi="Times New Roman" w:cs="Times New Roman"/>
          <w:color w:val="000000"/>
          <w:sz w:val="28"/>
          <w:szCs w:val="28"/>
          <w:lang w:eastAsia="vi-VN"/>
        </w:rPr>
        <w:t>ề tăng cường xây dựng tổ chức</w:t>
      </w:r>
      <w:r w:rsidR="00D46256">
        <w:rPr>
          <w:rFonts w:ascii="Times New Roman" w:eastAsia="Times New Roman" w:hAnsi="Times New Roman" w:cs="Times New Roman"/>
          <w:color w:val="000000"/>
          <w:sz w:val="28"/>
          <w:szCs w:val="28"/>
          <w:lang w:val="en-US" w:eastAsia="vi-VN"/>
        </w:rPr>
        <w:t xml:space="preserve"> </w:t>
      </w:r>
      <w:r w:rsidR="009C00C8" w:rsidRPr="005B2A5E">
        <w:rPr>
          <w:rFonts w:ascii="Times New Roman" w:eastAsia="Times New Roman" w:hAnsi="Times New Roman" w:cs="Times New Roman"/>
          <w:color w:val="000000"/>
          <w:sz w:val="28"/>
          <w:szCs w:val="28"/>
          <w:lang w:eastAsia="vi-VN"/>
        </w:rPr>
        <w:t>đảng trong đơn vị kinh tế tư nhân đến các cấp công đoàn.</w:t>
      </w:r>
      <w:r>
        <w:rPr>
          <w:rFonts w:ascii="Times New Roman" w:eastAsia="Times New Roman" w:hAnsi="Times New Roman" w:cs="Times New Roman"/>
          <w:color w:val="000000"/>
          <w:sz w:val="28"/>
          <w:szCs w:val="28"/>
          <w:lang w:val="en-US" w:eastAsia="vi-VN"/>
        </w:rPr>
        <w:t xml:space="preserve"> </w:t>
      </w:r>
    </w:p>
    <w:p w:rsidR="009C00C8" w:rsidRPr="00D46256" w:rsidRDefault="00D46256" w:rsidP="00D46256">
      <w:pPr>
        <w:spacing w:after="0" w:line="240" w:lineRule="auto"/>
        <w:ind w:firstLine="720"/>
        <w:jc w:val="both"/>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 xml:space="preserve">2. </w:t>
      </w:r>
      <w:r w:rsidR="009C00C8" w:rsidRPr="00D46256">
        <w:rPr>
          <w:rFonts w:ascii="Times New Roman" w:eastAsia="Times New Roman" w:hAnsi="Times New Roman" w:cs="Times New Roman"/>
          <w:color w:val="000000"/>
          <w:sz w:val="28"/>
          <w:szCs w:val="28"/>
          <w:lang w:eastAsia="vi-VN"/>
        </w:rPr>
        <w:t xml:space="preserve">Xác định rõ các giải pháp, nhiệm vụ cụ thể của </w:t>
      </w:r>
      <w:r w:rsidR="00D02845">
        <w:rPr>
          <w:rFonts w:ascii="Times New Roman" w:eastAsia="Times New Roman" w:hAnsi="Times New Roman" w:cs="Times New Roman"/>
          <w:color w:val="000000"/>
          <w:sz w:val="28"/>
          <w:szCs w:val="28"/>
          <w:lang w:eastAsia="vi-VN"/>
        </w:rPr>
        <w:t>các ban</w:t>
      </w:r>
      <w:r w:rsidR="004B1F8D">
        <w:rPr>
          <w:rFonts w:ascii="Times New Roman" w:eastAsia="Times New Roman" w:hAnsi="Times New Roman" w:cs="Times New Roman"/>
          <w:color w:val="000000"/>
          <w:sz w:val="28"/>
          <w:szCs w:val="28"/>
          <w:lang w:val="en-US" w:eastAsia="vi-VN"/>
        </w:rPr>
        <w:t xml:space="preserve">, đơn vị trực thuộc </w:t>
      </w:r>
      <w:r w:rsidR="009C00C8" w:rsidRPr="00D46256">
        <w:rPr>
          <w:rFonts w:ascii="Times New Roman" w:eastAsia="Times New Roman" w:hAnsi="Times New Roman" w:cs="Times New Roman"/>
          <w:color w:val="000000"/>
          <w:sz w:val="28"/>
          <w:szCs w:val="28"/>
          <w:lang w:eastAsia="vi-VN"/>
        </w:rPr>
        <w:t xml:space="preserve">Liên đoàn </w:t>
      </w:r>
      <w:r w:rsidR="00D02845">
        <w:rPr>
          <w:rFonts w:ascii="Times New Roman" w:eastAsia="Times New Roman" w:hAnsi="Times New Roman" w:cs="Times New Roman"/>
          <w:color w:val="000000"/>
          <w:sz w:val="28"/>
          <w:szCs w:val="28"/>
          <w:lang w:val="en-US" w:eastAsia="vi-VN"/>
        </w:rPr>
        <w:t xml:space="preserve">Lao động tỉnh </w:t>
      </w:r>
      <w:r w:rsidR="00D02845">
        <w:rPr>
          <w:rFonts w:ascii="Times New Roman" w:eastAsia="Times New Roman" w:hAnsi="Times New Roman" w:cs="Times New Roman"/>
          <w:color w:val="000000"/>
          <w:sz w:val="28"/>
          <w:szCs w:val="28"/>
          <w:lang w:eastAsia="vi-VN"/>
        </w:rPr>
        <w:t xml:space="preserve">và công đoàn </w:t>
      </w:r>
      <w:r w:rsidR="00376DFC">
        <w:rPr>
          <w:rFonts w:ascii="Times New Roman" w:eastAsia="Times New Roman" w:hAnsi="Times New Roman" w:cs="Times New Roman"/>
          <w:color w:val="000000"/>
          <w:sz w:val="28"/>
          <w:szCs w:val="28"/>
          <w:lang w:val="en-US" w:eastAsia="vi-VN"/>
        </w:rPr>
        <w:t xml:space="preserve">cơ sở </w:t>
      </w:r>
      <w:r w:rsidR="00D02845">
        <w:rPr>
          <w:rFonts w:ascii="Times New Roman" w:eastAsia="Times New Roman" w:hAnsi="Times New Roman" w:cs="Times New Roman"/>
          <w:color w:val="000000"/>
          <w:sz w:val="28"/>
          <w:szCs w:val="28"/>
          <w:lang w:val="en-US" w:eastAsia="vi-VN"/>
        </w:rPr>
        <w:t>tr</w:t>
      </w:r>
      <w:r w:rsidR="009C00C8" w:rsidRPr="00D46256">
        <w:rPr>
          <w:rFonts w:ascii="Times New Roman" w:eastAsia="Times New Roman" w:hAnsi="Times New Roman" w:cs="Times New Roman"/>
          <w:color w:val="000000"/>
          <w:sz w:val="28"/>
          <w:szCs w:val="28"/>
          <w:lang w:eastAsia="vi-VN"/>
        </w:rPr>
        <w:t>ong việc triển khai thực hiện Chỉ thị của Ban Bí thư; tập trung đổi mới nội dung, phương thức và nâng cao chất lượng hoạt động công đoàn, nhằm thu hút đông đảo người lao động gia nhập công đoàn; thông qua các hoạt động công đoàn để giác ngộ bản lĩnh chính trị, ý thức giai cấp công nhân, tinh thần phấn đấu trở thành đảng viên, góp phần xây dựng Đảng, xây dựng giai cấp công nhân và tổ chức công đoàn ngày càng vững mạnh.</w:t>
      </w:r>
      <w:r>
        <w:rPr>
          <w:rFonts w:ascii="Times New Roman" w:eastAsia="Times New Roman" w:hAnsi="Times New Roman" w:cs="Times New Roman"/>
          <w:color w:val="000000"/>
          <w:sz w:val="28"/>
          <w:szCs w:val="28"/>
          <w:lang w:val="en-US" w:eastAsia="vi-VN"/>
        </w:rPr>
        <w:t xml:space="preserve"> </w:t>
      </w:r>
      <w:r w:rsidR="00283B69">
        <w:rPr>
          <w:rFonts w:ascii="Times New Roman" w:eastAsia="Times New Roman" w:hAnsi="Times New Roman" w:cs="Times New Roman"/>
          <w:color w:val="000000"/>
          <w:sz w:val="28"/>
          <w:szCs w:val="28"/>
          <w:lang w:val="en-US" w:eastAsia="vi-VN"/>
        </w:rPr>
        <w:t xml:space="preserve"> </w:t>
      </w:r>
    </w:p>
    <w:p w:rsidR="009C00C8" w:rsidRPr="00283B69" w:rsidRDefault="009C00C8" w:rsidP="00213E6F">
      <w:pPr>
        <w:spacing w:after="0" w:line="240" w:lineRule="auto"/>
        <w:ind w:firstLine="720"/>
        <w:jc w:val="both"/>
        <w:rPr>
          <w:rFonts w:ascii="Times New Roman" w:eastAsia="Times New Roman" w:hAnsi="Times New Roman" w:cs="Times New Roman"/>
          <w:b/>
          <w:sz w:val="28"/>
          <w:szCs w:val="28"/>
          <w:lang w:val="en-US" w:eastAsia="vi-VN"/>
        </w:rPr>
      </w:pPr>
      <w:r w:rsidRPr="009C00C8">
        <w:rPr>
          <w:rFonts w:ascii="Times New Roman" w:eastAsia="Times New Roman" w:hAnsi="Times New Roman" w:cs="Times New Roman"/>
          <w:b/>
          <w:color w:val="000000"/>
          <w:sz w:val="28"/>
          <w:szCs w:val="28"/>
          <w:lang w:eastAsia="vi-VN"/>
        </w:rPr>
        <w:t>II. NHIỆM VỤ VÀ GIẢI PHÁP</w:t>
      </w:r>
      <w:r w:rsidR="00283B69">
        <w:rPr>
          <w:rFonts w:ascii="Times New Roman" w:eastAsia="Times New Roman" w:hAnsi="Times New Roman" w:cs="Times New Roman"/>
          <w:b/>
          <w:color w:val="000000"/>
          <w:sz w:val="28"/>
          <w:szCs w:val="28"/>
          <w:lang w:val="en-US" w:eastAsia="vi-VN"/>
        </w:rPr>
        <w:t xml:space="preserve"> </w:t>
      </w:r>
    </w:p>
    <w:p w:rsidR="002D445A" w:rsidRDefault="009C00C8" w:rsidP="002D445A">
      <w:pPr>
        <w:spacing w:after="0" w:line="240" w:lineRule="auto"/>
        <w:ind w:firstLine="720"/>
        <w:jc w:val="both"/>
        <w:rPr>
          <w:rFonts w:ascii="Times New Roman" w:eastAsia="Times New Roman" w:hAnsi="Times New Roman" w:cs="Times New Roman"/>
          <w:b/>
          <w:sz w:val="28"/>
          <w:szCs w:val="28"/>
          <w:lang w:val="en-US" w:eastAsia="vi-VN"/>
        </w:rPr>
      </w:pPr>
      <w:r w:rsidRPr="002D445A">
        <w:rPr>
          <w:rFonts w:ascii="Times New Roman" w:eastAsia="Times New Roman" w:hAnsi="Times New Roman" w:cs="Times New Roman"/>
          <w:b/>
          <w:color w:val="000000"/>
          <w:sz w:val="28"/>
          <w:szCs w:val="28"/>
          <w:lang w:eastAsia="vi-VN"/>
        </w:rPr>
        <w:t>1. Công tác tuyên truyền nâng cao nhận thức</w:t>
      </w:r>
    </w:p>
    <w:p w:rsidR="00843440" w:rsidRDefault="00EA23E3" w:rsidP="00C1235E">
      <w:pPr>
        <w:spacing w:after="0" w:line="240" w:lineRule="auto"/>
        <w:ind w:firstLine="720"/>
        <w:jc w:val="both"/>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 xml:space="preserve">- </w:t>
      </w:r>
      <w:r w:rsidR="009C00C8" w:rsidRPr="009C00C8">
        <w:rPr>
          <w:rFonts w:ascii="Times New Roman" w:eastAsia="Times New Roman" w:hAnsi="Times New Roman" w:cs="Times New Roman"/>
          <w:color w:val="000000"/>
          <w:sz w:val="28"/>
          <w:szCs w:val="28"/>
          <w:lang w:eastAsia="vi-VN"/>
        </w:rPr>
        <w:t xml:space="preserve">Tổ chức quán triệt các nội dung cơ bản của Chỉ thị </w:t>
      </w:r>
      <w:r w:rsidR="009C00C8" w:rsidRPr="002D445A">
        <w:rPr>
          <w:rFonts w:ascii="Times New Roman" w:eastAsia="Times New Roman" w:hAnsi="Times New Roman" w:cs="Times New Roman"/>
          <w:bCs/>
          <w:color w:val="000000"/>
          <w:sz w:val="28"/>
          <w:szCs w:val="28"/>
          <w:lang w:eastAsia="vi-VN"/>
        </w:rPr>
        <w:t>số</w:t>
      </w:r>
      <w:r w:rsidR="009C00C8" w:rsidRPr="009C00C8">
        <w:rPr>
          <w:rFonts w:ascii="Times New Roman" w:eastAsia="Times New Roman" w:hAnsi="Times New Roman" w:cs="Times New Roman"/>
          <w:b/>
          <w:bCs/>
          <w:color w:val="000000"/>
          <w:sz w:val="28"/>
          <w:szCs w:val="28"/>
          <w:lang w:eastAsia="vi-VN"/>
        </w:rPr>
        <w:t xml:space="preserve"> </w:t>
      </w:r>
      <w:r w:rsidR="009C00C8" w:rsidRPr="009C00C8">
        <w:rPr>
          <w:rFonts w:ascii="Times New Roman" w:eastAsia="Times New Roman" w:hAnsi="Times New Roman" w:cs="Times New Roman"/>
          <w:color w:val="000000"/>
          <w:sz w:val="28"/>
          <w:szCs w:val="28"/>
          <w:lang w:eastAsia="vi-VN"/>
        </w:rPr>
        <w:t xml:space="preserve">33-CT/TW ngày 18/3/2019 của Ban Bí thư Trung ương Đảng (khóa XII) về tăng cường xây dựng tổ chức đảng trong đơn vị kinh tế tư nhân </w:t>
      </w:r>
      <w:r w:rsidR="00C1235E">
        <w:rPr>
          <w:rFonts w:ascii="Times New Roman" w:eastAsia="Times New Roman" w:hAnsi="Times New Roman" w:cs="Times New Roman"/>
          <w:color w:val="000000"/>
          <w:sz w:val="28"/>
          <w:szCs w:val="28"/>
          <w:lang w:val="en-US" w:eastAsia="vi-VN"/>
        </w:rPr>
        <w:t xml:space="preserve">cho </w:t>
      </w:r>
      <w:r w:rsidR="001955BE">
        <w:rPr>
          <w:rFonts w:ascii="Times New Roman" w:eastAsia="Times New Roman" w:hAnsi="Times New Roman" w:cs="Times New Roman"/>
          <w:color w:val="000000"/>
          <w:sz w:val="28"/>
          <w:szCs w:val="28"/>
          <w:lang w:val="en-US" w:eastAsia="vi-VN"/>
        </w:rPr>
        <w:t>các cấp công đoàn.</w:t>
      </w:r>
      <w:r w:rsidR="00083E5F">
        <w:rPr>
          <w:rFonts w:ascii="Times New Roman" w:eastAsia="Times New Roman" w:hAnsi="Times New Roman" w:cs="Times New Roman"/>
          <w:color w:val="000000"/>
          <w:sz w:val="28"/>
          <w:szCs w:val="28"/>
          <w:lang w:val="en-US" w:eastAsia="vi-VN"/>
        </w:rPr>
        <w:t xml:space="preserve"> </w:t>
      </w:r>
    </w:p>
    <w:p w:rsidR="00843440" w:rsidRDefault="00EA23E3" w:rsidP="00C1235E">
      <w:pPr>
        <w:spacing w:after="0" w:line="240" w:lineRule="auto"/>
        <w:ind w:firstLine="720"/>
        <w:jc w:val="both"/>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 xml:space="preserve">- </w:t>
      </w:r>
      <w:r w:rsidR="00843440">
        <w:rPr>
          <w:rFonts w:ascii="Times New Roman" w:eastAsia="Times New Roman" w:hAnsi="Times New Roman" w:cs="Times New Roman"/>
          <w:color w:val="000000"/>
          <w:sz w:val="28"/>
          <w:szCs w:val="28"/>
          <w:lang w:val="en-US" w:eastAsia="vi-VN"/>
        </w:rPr>
        <w:t xml:space="preserve">Giáo dục, động viên người lao động chấp hành tốt pháp luật Nhà nước, </w:t>
      </w:r>
      <w:r w:rsidR="00D11755">
        <w:rPr>
          <w:rFonts w:ascii="Times New Roman" w:eastAsia="Times New Roman" w:hAnsi="Times New Roman" w:cs="Times New Roman"/>
          <w:color w:val="000000"/>
          <w:sz w:val="28"/>
          <w:szCs w:val="28"/>
          <w:lang w:val="en-US" w:eastAsia="vi-VN"/>
        </w:rPr>
        <w:t xml:space="preserve">nội quy, quy chế của doanh nghiệp, thi đua lao động, sản xuất, nâng cao tay nghề; </w:t>
      </w:r>
      <w:r w:rsidR="00CD1DC5">
        <w:rPr>
          <w:rFonts w:ascii="Times New Roman" w:eastAsia="Times New Roman" w:hAnsi="Times New Roman" w:cs="Times New Roman"/>
          <w:color w:val="000000"/>
          <w:sz w:val="28"/>
          <w:szCs w:val="28"/>
          <w:lang w:val="en-US" w:eastAsia="vi-VN"/>
        </w:rPr>
        <w:t xml:space="preserve">tích cực tham gia các đoàn thể nhân dân và phấn đấu trở thành đảng viên. </w:t>
      </w:r>
    </w:p>
    <w:p w:rsidR="00222DF5" w:rsidRPr="00147035" w:rsidRDefault="00EA23E3" w:rsidP="00C1235E">
      <w:pPr>
        <w:spacing w:after="0" w:line="240" w:lineRule="auto"/>
        <w:ind w:firstLine="720"/>
        <w:jc w:val="both"/>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 xml:space="preserve">- </w:t>
      </w:r>
      <w:r w:rsidR="001955BE" w:rsidRPr="009C00C8">
        <w:rPr>
          <w:rFonts w:ascii="Times New Roman" w:eastAsia="Times New Roman" w:hAnsi="Times New Roman" w:cs="Times New Roman"/>
          <w:color w:val="000000"/>
          <w:sz w:val="28"/>
          <w:szCs w:val="28"/>
          <w:lang w:eastAsia="vi-VN"/>
        </w:rPr>
        <w:t xml:space="preserve">Tích </w:t>
      </w:r>
      <w:r w:rsidR="009C00C8" w:rsidRPr="009C00C8">
        <w:rPr>
          <w:rFonts w:ascii="Times New Roman" w:eastAsia="Times New Roman" w:hAnsi="Times New Roman" w:cs="Times New Roman"/>
          <w:color w:val="000000"/>
          <w:sz w:val="28"/>
          <w:szCs w:val="28"/>
          <w:lang w:eastAsia="vi-VN"/>
        </w:rPr>
        <w:t xml:space="preserve">cực tuyên truyền, phổ biến sâu rộng </w:t>
      </w:r>
      <w:r w:rsidR="00005A9F">
        <w:rPr>
          <w:rFonts w:ascii="Times New Roman" w:eastAsia="Times New Roman" w:hAnsi="Times New Roman" w:cs="Times New Roman"/>
          <w:color w:val="000000"/>
          <w:sz w:val="28"/>
          <w:szCs w:val="28"/>
          <w:lang w:val="en-US" w:eastAsia="vi-VN"/>
        </w:rPr>
        <w:t xml:space="preserve">Chỉ thị </w:t>
      </w:r>
      <w:r w:rsidR="009C00C8" w:rsidRPr="009C00C8">
        <w:rPr>
          <w:rFonts w:ascii="Times New Roman" w:eastAsia="Times New Roman" w:hAnsi="Times New Roman" w:cs="Times New Roman"/>
          <w:color w:val="000000"/>
          <w:sz w:val="28"/>
          <w:szCs w:val="28"/>
          <w:lang w:eastAsia="vi-VN"/>
        </w:rPr>
        <w:t xml:space="preserve">đến đoàn viên, </w:t>
      </w:r>
      <w:r w:rsidR="008122FC">
        <w:rPr>
          <w:rFonts w:ascii="Times New Roman" w:eastAsia="Times New Roman" w:hAnsi="Times New Roman" w:cs="Times New Roman"/>
          <w:color w:val="000000"/>
          <w:sz w:val="28"/>
          <w:szCs w:val="28"/>
          <w:lang w:val="en-US" w:eastAsia="vi-VN"/>
        </w:rPr>
        <w:t xml:space="preserve">công đoàn cơ sở trực thuộc </w:t>
      </w:r>
      <w:r w:rsidR="009C00C8" w:rsidRPr="009C00C8">
        <w:rPr>
          <w:rFonts w:ascii="Times New Roman" w:eastAsia="Times New Roman" w:hAnsi="Times New Roman" w:cs="Times New Roman"/>
          <w:color w:val="000000"/>
          <w:sz w:val="28"/>
          <w:szCs w:val="28"/>
          <w:lang w:eastAsia="vi-VN"/>
        </w:rPr>
        <w:t xml:space="preserve">nhằm nâng cao nhận thức, trách nhiệm thực hiện chủ trương chỉ đạo của Ban Bí thư về tăng cường xây dựng tổ chức Đảng trong các đơn vị kinh tế tư nhân, nhất là các công đoàn cấp trên trực tiếp cơ sở, công đoàn cơ sở doanh nghiệp, thực hiện tốt công tác tham gia xây dựng Đảng, giới thiệu đoàn viên công đoàn ưu tú cho Đảng xem xét, kết nạp. Qua đó, xây dựng các </w:t>
      </w:r>
      <w:r w:rsidR="009C00C8" w:rsidRPr="009C00C8">
        <w:rPr>
          <w:rFonts w:ascii="Times New Roman" w:eastAsia="Times New Roman" w:hAnsi="Times New Roman" w:cs="Times New Roman"/>
          <w:color w:val="000000"/>
          <w:sz w:val="28"/>
          <w:szCs w:val="28"/>
          <w:lang w:eastAsia="vi-VN"/>
        </w:rPr>
        <w:lastRenderedPageBreak/>
        <w:t>nhân tố điển hình, chia sẻ kinh nghiệm, tạo sự lan tỏa, nâng cao trách nhiệm của cán bộ công đoàn các cấp.</w:t>
      </w:r>
      <w:r w:rsidR="00044B0A">
        <w:rPr>
          <w:rFonts w:ascii="Times New Roman" w:eastAsia="Times New Roman" w:hAnsi="Times New Roman" w:cs="Times New Roman"/>
          <w:color w:val="000000"/>
          <w:sz w:val="28"/>
          <w:szCs w:val="28"/>
          <w:lang w:val="en-US" w:eastAsia="vi-VN"/>
        </w:rPr>
        <w:t xml:space="preserve"> </w:t>
      </w:r>
      <w:r w:rsidR="00147035">
        <w:rPr>
          <w:rFonts w:ascii="Times New Roman" w:eastAsia="Times New Roman" w:hAnsi="Times New Roman" w:cs="Times New Roman"/>
          <w:color w:val="000000"/>
          <w:sz w:val="28"/>
          <w:szCs w:val="28"/>
          <w:lang w:val="en-US" w:eastAsia="vi-VN"/>
        </w:rPr>
        <w:t xml:space="preserve"> </w:t>
      </w:r>
    </w:p>
    <w:p w:rsidR="00A87039" w:rsidRPr="00147035" w:rsidRDefault="00A87039" w:rsidP="00BA1CB8">
      <w:pPr>
        <w:spacing w:after="0" w:line="240" w:lineRule="auto"/>
        <w:ind w:firstLine="720"/>
        <w:jc w:val="both"/>
        <w:rPr>
          <w:rFonts w:ascii="Times New Roman" w:eastAsia="Times New Roman" w:hAnsi="Times New Roman" w:cs="Times New Roman"/>
          <w:b/>
          <w:sz w:val="28"/>
          <w:szCs w:val="28"/>
          <w:lang w:val="en-US" w:eastAsia="vi-VN"/>
        </w:rPr>
      </w:pPr>
      <w:r w:rsidRPr="00147035">
        <w:rPr>
          <w:rFonts w:ascii="Times New Roman" w:eastAsia="Times New Roman" w:hAnsi="Times New Roman" w:cs="Times New Roman"/>
          <w:b/>
          <w:bCs/>
          <w:color w:val="000000"/>
          <w:sz w:val="28"/>
          <w:szCs w:val="28"/>
          <w:lang w:eastAsia="vi-VN"/>
        </w:rPr>
        <w:t xml:space="preserve">2. Đẩy mạnh phát </w:t>
      </w:r>
      <w:r w:rsidRPr="00147035">
        <w:rPr>
          <w:rFonts w:ascii="Times New Roman" w:eastAsia="Times New Roman" w:hAnsi="Times New Roman" w:cs="Times New Roman"/>
          <w:b/>
          <w:color w:val="000000"/>
          <w:sz w:val="28"/>
          <w:szCs w:val="28"/>
          <w:lang w:eastAsia="vi-VN"/>
        </w:rPr>
        <w:t xml:space="preserve">triển </w:t>
      </w:r>
      <w:r w:rsidRPr="00147035">
        <w:rPr>
          <w:rFonts w:ascii="Times New Roman" w:eastAsia="Times New Roman" w:hAnsi="Times New Roman" w:cs="Times New Roman"/>
          <w:b/>
          <w:bCs/>
          <w:color w:val="000000"/>
          <w:sz w:val="28"/>
          <w:szCs w:val="28"/>
          <w:lang w:eastAsia="vi-VN"/>
        </w:rPr>
        <w:t>đoàn viên, thành lập tổ chức công đ</w:t>
      </w:r>
      <w:r w:rsidR="00BA1CB8" w:rsidRPr="00147035">
        <w:rPr>
          <w:rFonts w:ascii="Times New Roman" w:eastAsia="Times New Roman" w:hAnsi="Times New Roman" w:cs="Times New Roman"/>
          <w:b/>
          <w:bCs/>
          <w:color w:val="000000"/>
          <w:sz w:val="28"/>
          <w:szCs w:val="28"/>
          <w:lang w:eastAsia="vi-VN"/>
        </w:rPr>
        <w:t>oàn trong các đơn vị kinh tế t</w:t>
      </w:r>
      <w:r w:rsidR="00BA1CB8" w:rsidRPr="00147035">
        <w:rPr>
          <w:rFonts w:ascii="Times New Roman" w:eastAsia="Times New Roman" w:hAnsi="Times New Roman" w:cs="Times New Roman"/>
          <w:b/>
          <w:bCs/>
          <w:color w:val="000000"/>
          <w:sz w:val="28"/>
          <w:szCs w:val="28"/>
          <w:lang w:val="en-US" w:eastAsia="vi-VN"/>
        </w:rPr>
        <w:t>ư</w:t>
      </w:r>
      <w:r w:rsidRPr="00147035">
        <w:rPr>
          <w:rFonts w:ascii="Times New Roman" w:eastAsia="Times New Roman" w:hAnsi="Times New Roman" w:cs="Times New Roman"/>
          <w:b/>
          <w:bCs/>
          <w:color w:val="000000"/>
          <w:sz w:val="28"/>
          <w:szCs w:val="28"/>
          <w:lang w:eastAsia="vi-VN"/>
        </w:rPr>
        <w:t xml:space="preserve"> nhân, làm cơ sở để công đoàn tham gia xây </w:t>
      </w:r>
      <w:r w:rsidR="00BD2ACA">
        <w:rPr>
          <w:rFonts w:ascii="Times New Roman" w:eastAsia="Times New Roman" w:hAnsi="Times New Roman" w:cs="Times New Roman"/>
          <w:b/>
          <w:bCs/>
          <w:color w:val="000000"/>
          <w:sz w:val="28"/>
          <w:szCs w:val="28"/>
          <w:lang w:eastAsia="vi-VN"/>
        </w:rPr>
        <w:t>dựng Đảng, phát triển đảng viên</w:t>
      </w:r>
      <w:r w:rsidR="00BA1CB8" w:rsidRPr="00147035">
        <w:rPr>
          <w:rFonts w:ascii="Times New Roman" w:eastAsia="Times New Roman" w:hAnsi="Times New Roman" w:cs="Times New Roman"/>
          <w:b/>
          <w:bCs/>
          <w:color w:val="000000"/>
          <w:sz w:val="28"/>
          <w:szCs w:val="28"/>
          <w:lang w:val="en-US" w:eastAsia="vi-VN"/>
        </w:rPr>
        <w:t xml:space="preserve">  </w:t>
      </w:r>
    </w:p>
    <w:p w:rsidR="00A87039" w:rsidRPr="00A67AB4" w:rsidRDefault="00A87039" w:rsidP="00A67AB4">
      <w:pPr>
        <w:spacing w:after="0" w:line="240" w:lineRule="auto"/>
        <w:ind w:firstLine="720"/>
        <w:jc w:val="both"/>
        <w:rPr>
          <w:rFonts w:ascii="Times New Roman" w:eastAsia="Times New Roman" w:hAnsi="Times New Roman" w:cs="Times New Roman"/>
          <w:sz w:val="28"/>
          <w:szCs w:val="28"/>
          <w:lang w:val="en-US" w:eastAsia="vi-VN"/>
        </w:rPr>
      </w:pPr>
      <w:r w:rsidRPr="00BC5C15">
        <w:rPr>
          <w:rFonts w:ascii="Times New Roman" w:eastAsia="Times New Roman" w:hAnsi="Times New Roman" w:cs="Times New Roman"/>
          <w:bCs/>
          <w:color w:val="000000"/>
          <w:sz w:val="28"/>
          <w:szCs w:val="28"/>
          <w:lang w:eastAsia="vi-VN"/>
        </w:rPr>
        <w:t>- Chủ động khảo sát, thống kê, nắm chắc số lượng doanh nghiệp ngoài khu vực nhà nước, doanh nghiệp có vốn FDI hoạt động trên địa bàn, phân loại doanh nghiệp theo số lượng lao động để tập trung vận động người lao động gia nhập công đoàn, phấn đấu thành lập tổ chức công đoàn ở 100</w:t>
      </w:r>
      <w:r w:rsidR="00D110B5">
        <w:rPr>
          <w:rFonts w:ascii="Times New Roman" w:eastAsia="Times New Roman" w:hAnsi="Times New Roman" w:cs="Times New Roman"/>
          <w:bCs/>
          <w:color w:val="000000"/>
          <w:sz w:val="28"/>
          <w:szCs w:val="28"/>
          <w:lang w:eastAsia="vi-VN"/>
        </w:rPr>
        <w:t xml:space="preserve">% doanh nghiệp sử dụng </w:t>
      </w:r>
      <w:r w:rsidR="00B83EB3">
        <w:rPr>
          <w:rFonts w:ascii="Times New Roman" w:eastAsia="Times New Roman" w:hAnsi="Times New Roman" w:cs="Times New Roman"/>
          <w:bCs/>
          <w:color w:val="000000"/>
          <w:sz w:val="28"/>
          <w:szCs w:val="28"/>
          <w:lang w:val="en-US" w:eastAsia="vi-VN"/>
        </w:rPr>
        <w:t xml:space="preserve">từ </w:t>
      </w:r>
      <w:r w:rsidR="00D110B5">
        <w:rPr>
          <w:rFonts w:ascii="Times New Roman" w:eastAsia="Times New Roman" w:hAnsi="Times New Roman" w:cs="Times New Roman"/>
          <w:bCs/>
          <w:color w:val="000000"/>
          <w:sz w:val="28"/>
          <w:szCs w:val="28"/>
          <w:lang w:val="en-US" w:eastAsia="vi-VN"/>
        </w:rPr>
        <w:t>20</w:t>
      </w:r>
      <w:r w:rsidR="00A67AB4">
        <w:rPr>
          <w:rFonts w:ascii="Times New Roman" w:eastAsia="Times New Roman" w:hAnsi="Times New Roman" w:cs="Times New Roman"/>
          <w:bCs/>
          <w:color w:val="000000"/>
          <w:sz w:val="28"/>
          <w:szCs w:val="28"/>
          <w:lang w:eastAsia="vi-VN"/>
        </w:rPr>
        <w:t xml:space="preserve"> lao đ</w:t>
      </w:r>
      <w:r w:rsidR="00A67AB4">
        <w:rPr>
          <w:rFonts w:ascii="Times New Roman" w:eastAsia="Times New Roman" w:hAnsi="Times New Roman" w:cs="Times New Roman"/>
          <w:bCs/>
          <w:color w:val="000000"/>
          <w:sz w:val="28"/>
          <w:szCs w:val="28"/>
          <w:lang w:val="en-US" w:eastAsia="vi-VN"/>
        </w:rPr>
        <w:t>ộ</w:t>
      </w:r>
      <w:r w:rsidRPr="00BC5C15">
        <w:rPr>
          <w:rFonts w:ascii="Times New Roman" w:eastAsia="Times New Roman" w:hAnsi="Times New Roman" w:cs="Times New Roman"/>
          <w:bCs/>
          <w:color w:val="000000"/>
          <w:sz w:val="28"/>
          <w:szCs w:val="28"/>
          <w:lang w:eastAsia="vi-VN"/>
        </w:rPr>
        <w:t>ng trở lên.</w:t>
      </w:r>
      <w:r w:rsidR="00A67AB4">
        <w:rPr>
          <w:rFonts w:ascii="Times New Roman" w:eastAsia="Times New Roman" w:hAnsi="Times New Roman" w:cs="Times New Roman"/>
          <w:bCs/>
          <w:color w:val="000000"/>
          <w:sz w:val="28"/>
          <w:szCs w:val="28"/>
          <w:lang w:val="en-US" w:eastAsia="vi-VN"/>
        </w:rPr>
        <w:t xml:space="preserve"> </w:t>
      </w:r>
    </w:p>
    <w:p w:rsidR="00A87039" w:rsidRPr="005C7A4F" w:rsidRDefault="00B4444F" w:rsidP="00B4444F">
      <w:pPr>
        <w:spacing w:after="0" w:line="240" w:lineRule="auto"/>
        <w:ind w:firstLine="720"/>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bCs/>
          <w:color w:val="000000"/>
          <w:sz w:val="28"/>
          <w:szCs w:val="28"/>
          <w:lang w:val="en-US" w:eastAsia="vi-VN"/>
        </w:rPr>
        <w:t xml:space="preserve">- </w:t>
      </w:r>
      <w:r w:rsidR="00A87039" w:rsidRPr="00BC5C15">
        <w:rPr>
          <w:rFonts w:ascii="Times New Roman" w:eastAsia="Times New Roman" w:hAnsi="Times New Roman" w:cs="Times New Roman"/>
          <w:bCs/>
          <w:color w:val="000000"/>
          <w:sz w:val="28"/>
          <w:szCs w:val="28"/>
          <w:lang w:eastAsia="vi-VN"/>
        </w:rPr>
        <w:t xml:space="preserve">Đa dạng hóa phương thức tổ chức tập hợp đoàn </w:t>
      </w:r>
      <w:r w:rsidR="00720EE7">
        <w:rPr>
          <w:rFonts w:ascii="Times New Roman" w:eastAsia="Times New Roman" w:hAnsi="Times New Roman" w:cs="Times New Roman"/>
          <w:bCs/>
          <w:color w:val="000000"/>
          <w:sz w:val="28"/>
          <w:szCs w:val="28"/>
          <w:lang w:eastAsia="vi-VN"/>
        </w:rPr>
        <w:t>kết, liên kết người lao động, đ</w:t>
      </w:r>
      <w:r w:rsidR="00720EE7">
        <w:rPr>
          <w:rFonts w:ascii="Times New Roman" w:eastAsia="Times New Roman" w:hAnsi="Times New Roman" w:cs="Times New Roman"/>
          <w:bCs/>
          <w:color w:val="000000"/>
          <w:sz w:val="28"/>
          <w:szCs w:val="28"/>
          <w:lang w:val="en-US" w:eastAsia="vi-VN"/>
        </w:rPr>
        <w:t>ổ</w:t>
      </w:r>
      <w:r w:rsidR="00A87039" w:rsidRPr="00BC5C15">
        <w:rPr>
          <w:rFonts w:ascii="Times New Roman" w:eastAsia="Times New Roman" w:hAnsi="Times New Roman" w:cs="Times New Roman"/>
          <w:bCs/>
          <w:color w:val="000000"/>
          <w:sz w:val="28"/>
          <w:szCs w:val="28"/>
          <w:lang w:eastAsia="vi-VN"/>
        </w:rPr>
        <w:t xml:space="preserve">i mới mô hình tổ chức theo hướng thành lập công đoàn cơ sở ghép đối với những doanh nghiệp, đơn vị sử dụng lao động nhỏ và siêu nhỏ theo quy định của pháp luật và Điều lệ Công đoàn Việt Nam. </w:t>
      </w:r>
      <w:r w:rsidR="007B4AE1" w:rsidRPr="005C7A4F">
        <w:rPr>
          <w:rFonts w:ascii="Times New Roman" w:eastAsia="Times New Roman" w:hAnsi="Times New Roman" w:cs="Times New Roman"/>
          <w:bCs/>
          <w:sz w:val="28"/>
          <w:szCs w:val="28"/>
          <w:lang w:val="en-US" w:eastAsia="vi-VN"/>
        </w:rPr>
        <w:t>Phấn đấu 80% doanh nghiệp</w:t>
      </w:r>
      <w:r w:rsidR="008A04CB" w:rsidRPr="005C7A4F">
        <w:rPr>
          <w:rFonts w:ascii="Times New Roman" w:eastAsia="Times New Roman" w:hAnsi="Times New Roman" w:cs="Times New Roman"/>
          <w:bCs/>
          <w:sz w:val="28"/>
          <w:szCs w:val="28"/>
          <w:lang w:val="en-US" w:eastAsia="vi-VN"/>
        </w:rPr>
        <w:t xml:space="preserve">, đơn vị sử dụng từ 10 lao động trở lên có tổ chức công đoàn.  </w:t>
      </w:r>
    </w:p>
    <w:p w:rsidR="00223163" w:rsidRPr="00223163" w:rsidRDefault="00A90C09" w:rsidP="00223163">
      <w:pPr>
        <w:spacing w:after="0" w:line="240" w:lineRule="auto"/>
        <w:ind w:firstLine="720"/>
        <w:jc w:val="both"/>
        <w:rPr>
          <w:rFonts w:ascii="Times New Roman" w:eastAsia="Times New Roman" w:hAnsi="Times New Roman" w:cs="Times New Roman"/>
          <w:bCs/>
          <w:color w:val="000000"/>
          <w:sz w:val="28"/>
          <w:szCs w:val="28"/>
          <w:lang w:val="en-US" w:eastAsia="vi-VN"/>
        </w:rPr>
      </w:pPr>
      <w:r>
        <w:rPr>
          <w:rFonts w:ascii="Times New Roman" w:eastAsia="Times New Roman" w:hAnsi="Times New Roman" w:cs="Times New Roman"/>
          <w:bCs/>
          <w:color w:val="000000"/>
          <w:sz w:val="28"/>
          <w:szCs w:val="28"/>
          <w:lang w:val="en-US" w:eastAsia="vi-VN"/>
        </w:rPr>
        <w:t xml:space="preserve">- </w:t>
      </w:r>
      <w:r>
        <w:rPr>
          <w:rFonts w:ascii="Times New Roman" w:eastAsia="Times New Roman" w:hAnsi="Times New Roman" w:cs="Times New Roman"/>
          <w:bCs/>
          <w:color w:val="000000"/>
          <w:sz w:val="28"/>
          <w:szCs w:val="28"/>
          <w:lang w:eastAsia="vi-VN"/>
        </w:rPr>
        <w:t>Đ</w:t>
      </w:r>
      <w:r>
        <w:rPr>
          <w:rFonts w:ascii="Times New Roman" w:eastAsia="Times New Roman" w:hAnsi="Times New Roman" w:cs="Times New Roman"/>
          <w:bCs/>
          <w:color w:val="000000"/>
          <w:sz w:val="28"/>
          <w:szCs w:val="28"/>
          <w:lang w:val="en-US" w:eastAsia="vi-VN"/>
        </w:rPr>
        <w:t>ẩ</w:t>
      </w:r>
      <w:r w:rsidR="00A87039" w:rsidRPr="00BC5C15">
        <w:rPr>
          <w:rFonts w:ascii="Times New Roman" w:eastAsia="Times New Roman" w:hAnsi="Times New Roman" w:cs="Times New Roman"/>
          <w:bCs/>
          <w:color w:val="000000"/>
          <w:sz w:val="28"/>
          <w:szCs w:val="28"/>
          <w:lang w:eastAsia="vi-VN"/>
        </w:rPr>
        <w:t>y mạnh công tác tuyên truyền, vận động người lao động và người sử dụng lao động về việc thành lập công đoàn cơ sở gắn với thực hiện chủ trương của tổ chức Công đoàn Việt Nam về xây dựng quan hệ lao động hài hòa, ổn định, tiến bộ, góp phần phát triển doanh nghiệp bền vững, trên cơ sở đó ngày càng nâng</w:t>
      </w:r>
      <w:r w:rsidR="00002D71">
        <w:rPr>
          <w:rFonts w:ascii="Times New Roman" w:eastAsia="Times New Roman" w:hAnsi="Times New Roman" w:cs="Times New Roman"/>
          <w:bCs/>
          <w:color w:val="000000"/>
          <w:sz w:val="28"/>
          <w:szCs w:val="28"/>
          <w:lang w:eastAsia="vi-VN"/>
        </w:rPr>
        <w:t xml:space="preserve"> cao đời sống v</w:t>
      </w:r>
      <w:r w:rsidR="00002D71">
        <w:rPr>
          <w:rFonts w:ascii="Times New Roman" w:eastAsia="Times New Roman" w:hAnsi="Times New Roman" w:cs="Times New Roman"/>
          <w:bCs/>
          <w:color w:val="000000"/>
          <w:sz w:val="28"/>
          <w:szCs w:val="28"/>
          <w:lang w:val="en-US" w:eastAsia="vi-VN"/>
        </w:rPr>
        <w:t>ậ</w:t>
      </w:r>
      <w:r w:rsidR="00A87039" w:rsidRPr="00BC5C15">
        <w:rPr>
          <w:rFonts w:ascii="Times New Roman" w:eastAsia="Times New Roman" w:hAnsi="Times New Roman" w:cs="Times New Roman"/>
          <w:bCs/>
          <w:color w:val="000000"/>
          <w:sz w:val="28"/>
          <w:szCs w:val="28"/>
          <w:lang w:eastAsia="vi-VN"/>
        </w:rPr>
        <w:t>t chất, văn hóa, tinh thần của người lao động.</w:t>
      </w:r>
    </w:p>
    <w:p w:rsidR="00A87039" w:rsidRPr="00BC5C15" w:rsidRDefault="00A90C09" w:rsidP="00A90C09">
      <w:pPr>
        <w:spacing w:after="0" w:line="240" w:lineRule="auto"/>
        <w:ind w:firstLine="720"/>
        <w:jc w:val="both"/>
        <w:rPr>
          <w:rFonts w:ascii="Times New Roman" w:eastAsia="Times New Roman" w:hAnsi="Times New Roman" w:cs="Times New Roman"/>
          <w:bCs/>
          <w:color w:val="000000"/>
          <w:sz w:val="28"/>
          <w:szCs w:val="28"/>
          <w:lang w:eastAsia="vi-VN"/>
        </w:rPr>
      </w:pPr>
      <w:r>
        <w:rPr>
          <w:rFonts w:ascii="Times New Roman" w:eastAsia="Times New Roman" w:hAnsi="Times New Roman" w:cs="Times New Roman"/>
          <w:bCs/>
          <w:color w:val="000000"/>
          <w:sz w:val="28"/>
          <w:szCs w:val="28"/>
          <w:lang w:val="en-US" w:eastAsia="vi-VN"/>
        </w:rPr>
        <w:t xml:space="preserve">- </w:t>
      </w:r>
      <w:r w:rsidR="00A87039" w:rsidRPr="00BC5C15">
        <w:rPr>
          <w:rFonts w:ascii="Times New Roman" w:eastAsia="Times New Roman" w:hAnsi="Times New Roman" w:cs="Times New Roman"/>
          <w:bCs/>
          <w:color w:val="000000"/>
          <w:sz w:val="28"/>
          <w:szCs w:val="28"/>
          <w:lang w:eastAsia="vi-VN"/>
        </w:rPr>
        <w:t>Tổ chức công đoàn ở các đơn vị kinh tế tư nhân tuyên truyền, phát hiện, bồi dưỡng, giác ngộ và đảm bảo để giới thiệu cán bộ, đoàn viên công đoàn ưu tú cho Đảng xem xét, kết nạp, phấn đấu hàng n</w:t>
      </w:r>
      <w:r w:rsidR="00002D71">
        <w:rPr>
          <w:rFonts w:ascii="Times New Roman" w:eastAsia="Times New Roman" w:hAnsi="Times New Roman" w:cs="Times New Roman"/>
          <w:bCs/>
          <w:color w:val="000000"/>
          <w:sz w:val="28"/>
          <w:szCs w:val="28"/>
          <w:lang w:eastAsia="vi-VN"/>
        </w:rPr>
        <w:t>ăm bình qu</w:t>
      </w:r>
      <w:r w:rsidR="00002D71">
        <w:rPr>
          <w:rFonts w:ascii="Times New Roman" w:eastAsia="Times New Roman" w:hAnsi="Times New Roman" w:cs="Times New Roman"/>
          <w:bCs/>
          <w:color w:val="000000"/>
          <w:sz w:val="28"/>
          <w:szCs w:val="28"/>
          <w:lang w:val="en-US" w:eastAsia="vi-VN"/>
        </w:rPr>
        <w:t>ân</w:t>
      </w:r>
      <w:r w:rsidR="00A87039" w:rsidRPr="00BC5C15">
        <w:rPr>
          <w:rFonts w:ascii="Times New Roman" w:eastAsia="Times New Roman" w:hAnsi="Times New Roman" w:cs="Times New Roman"/>
          <w:bCs/>
          <w:color w:val="000000"/>
          <w:sz w:val="28"/>
          <w:szCs w:val="28"/>
          <w:lang w:eastAsia="vi-VN"/>
        </w:rPr>
        <w:t xml:space="preserve"> mỗi công đoàn cơ sở khu vực kinh tế tư nhân giới thiệu được ít nhất 01 đoàn viên công đoàn ưu tú cho Đảng xem xét, bồi dưỡng kết nạp vào Đảng Cộng sản Việt Nam.</w:t>
      </w:r>
    </w:p>
    <w:p w:rsidR="00A87039" w:rsidRPr="000F0469" w:rsidRDefault="00002D71" w:rsidP="00002D71">
      <w:pPr>
        <w:spacing w:after="0" w:line="240" w:lineRule="auto"/>
        <w:ind w:firstLine="720"/>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bCs/>
          <w:color w:val="000000"/>
          <w:sz w:val="28"/>
          <w:szCs w:val="28"/>
          <w:lang w:val="en-US" w:eastAsia="vi-VN"/>
        </w:rPr>
        <w:t xml:space="preserve">- </w:t>
      </w:r>
      <w:r w:rsidR="00A87039" w:rsidRPr="00BC5C15">
        <w:rPr>
          <w:rFonts w:ascii="Times New Roman" w:eastAsia="Times New Roman" w:hAnsi="Times New Roman" w:cs="Times New Roman"/>
          <w:bCs/>
          <w:color w:val="000000"/>
          <w:sz w:val="28"/>
          <w:szCs w:val="28"/>
          <w:lang w:eastAsia="vi-VN"/>
        </w:rPr>
        <w:t>Trên cơ sở giới thiệu phát triển được 03 đảng viên trở lên thì công đoàn cơ sở đề nghị tổ chức đảng cấp trên thành lập tổ chức cơ sở đảng. Tổ chức công đoàn cấp trên phối hợp với ban tổ chức cấp ủy cấp huyện xây dựng quy trình, thủ tục và tiêu chuẩn cụ thể để phát triển đảng viên trong công nhân và nhiệm vụ cụ thể của công đoàn cơ sở, công đoàn cấp trên cơ sở.</w:t>
      </w:r>
      <w:r w:rsidR="00B1386E">
        <w:rPr>
          <w:rFonts w:ascii="Times New Roman" w:eastAsia="Times New Roman" w:hAnsi="Times New Roman" w:cs="Times New Roman"/>
          <w:bCs/>
          <w:color w:val="000000"/>
          <w:sz w:val="28"/>
          <w:szCs w:val="28"/>
          <w:lang w:val="en-US" w:eastAsia="vi-VN"/>
        </w:rPr>
        <w:t xml:space="preserve">    </w:t>
      </w:r>
    </w:p>
    <w:p w:rsidR="00A87039" w:rsidRPr="00A94941" w:rsidRDefault="00A87039" w:rsidP="00A94941">
      <w:pPr>
        <w:spacing w:after="0" w:line="240" w:lineRule="auto"/>
        <w:ind w:firstLine="720"/>
        <w:jc w:val="both"/>
        <w:rPr>
          <w:rFonts w:ascii="Times New Roman" w:eastAsia="Times New Roman" w:hAnsi="Times New Roman" w:cs="Times New Roman"/>
          <w:b/>
          <w:sz w:val="28"/>
          <w:szCs w:val="28"/>
          <w:lang w:val="en-US" w:eastAsia="vi-VN"/>
        </w:rPr>
      </w:pPr>
      <w:r w:rsidRPr="00535385">
        <w:rPr>
          <w:rFonts w:ascii="Times New Roman" w:eastAsia="Times New Roman" w:hAnsi="Times New Roman" w:cs="Times New Roman"/>
          <w:b/>
          <w:bCs/>
          <w:color w:val="000000"/>
          <w:sz w:val="28"/>
          <w:szCs w:val="28"/>
          <w:lang w:eastAsia="vi-VN"/>
        </w:rPr>
        <w:t>3.</w:t>
      </w:r>
      <w:r w:rsidRPr="00A94941">
        <w:rPr>
          <w:rFonts w:ascii="Times New Roman" w:eastAsia="Times New Roman" w:hAnsi="Times New Roman" w:cs="Times New Roman"/>
          <w:b/>
          <w:bCs/>
          <w:color w:val="000000"/>
          <w:sz w:val="28"/>
          <w:szCs w:val="28"/>
          <w:lang w:eastAsia="vi-VN"/>
        </w:rPr>
        <w:t xml:space="preserve"> Tiếp tục đổi mới nội dung, phương thức, nâng cao chất lượng hoạt động công đoàn trong các đơn vị kinh tế tư nhân, thực hiện </w:t>
      </w:r>
      <w:r w:rsidRPr="00A94941">
        <w:rPr>
          <w:rFonts w:ascii="Times New Roman" w:eastAsia="Times New Roman" w:hAnsi="Times New Roman" w:cs="Times New Roman"/>
          <w:b/>
          <w:color w:val="000000"/>
          <w:sz w:val="28"/>
          <w:szCs w:val="28"/>
          <w:lang w:eastAsia="vi-VN"/>
        </w:rPr>
        <w:t xml:space="preserve">tốt </w:t>
      </w:r>
      <w:r w:rsidRPr="00A94941">
        <w:rPr>
          <w:rFonts w:ascii="Times New Roman" w:eastAsia="Times New Roman" w:hAnsi="Times New Roman" w:cs="Times New Roman"/>
          <w:b/>
          <w:bCs/>
          <w:color w:val="000000"/>
          <w:sz w:val="28"/>
          <w:szCs w:val="28"/>
          <w:lang w:eastAsia="vi-VN"/>
        </w:rPr>
        <w:t>nhiệm vụ c</w:t>
      </w:r>
      <w:r w:rsidR="00A94941">
        <w:rPr>
          <w:rFonts w:ascii="Times New Roman" w:eastAsia="Times New Roman" w:hAnsi="Times New Roman" w:cs="Times New Roman"/>
          <w:b/>
          <w:bCs/>
          <w:color w:val="000000"/>
          <w:sz w:val="28"/>
          <w:szCs w:val="28"/>
          <w:lang w:eastAsia="vi-VN"/>
        </w:rPr>
        <w:t>ông đoàn tham gia xây dựng Đảng</w:t>
      </w:r>
    </w:p>
    <w:p w:rsidR="00535385" w:rsidRPr="00943A5A" w:rsidRDefault="00535385" w:rsidP="00525D47">
      <w:pPr>
        <w:spacing w:after="0" w:line="240" w:lineRule="auto"/>
        <w:ind w:firstLine="720"/>
        <w:jc w:val="both"/>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 xml:space="preserve">- </w:t>
      </w:r>
      <w:r w:rsidR="00A87039" w:rsidRPr="00BC5C15">
        <w:rPr>
          <w:rFonts w:ascii="Times New Roman" w:eastAsia="Times New Roman" w:hAnsi="Times New Roman" w:cs="Times New Roman"/>
          <w:bCs/>
          <w:color w:val="000000"/>
          <w:sz w:val="28"/>
          <w:szCs w:val="28"/>
          <w:lang w:eastAsia="vi-VN"/>
        </w:rPr>
        <w:t xml:space="preserve">Chủ động triển khai </w:t>
      </w:r>
      <w:r w:rsidR="00A87039" w:rsidRPr="00BC5C15">
        <w:rPr>
          <w:rFonts w:ascii="Times New Roman" w:eastAsia="Times New Roman" w:hAnsi="Times New Roman" w:cs="Times New Roman"/>
          <w:color w:val="000000"/>
          <w:sz w:val="28"/>
          <w:szCs w:val="28"/>
          <w:lang w:eastAsia="vi-VN"/>
        </w:rPr>
        <w:t xml:space="preserve">thực </w:t>
      </w:r>
      <w:r w:rsidR="00A87039" w:rsidRPr="00BC5C15">
        <w:rPr>
          <w:rFonts w:ascii="Times New Roman" w:eastAsia="Times New Roman" w:hAnsi="Times New Roman" w:cs="Times New Roman"/>
          <w:bCs/>
          <w:color w:val="000000"/>
          <w:sz w:val="28"/>
          <w:szCs w:val="28"/>
          <w:lang w:eastAsia="vi-VN"/>
        </w:rPr>
        <w:t>hiện có hiệu quả Nghị quyết Đại hội XII Công đoàn Việt Nam</w:t>
      </w:r>
      <w:r w:rsidR="00EB28BD">
        <w:rPr>
          <w:rFonts w:ascii="Times New Roman" w:eastAsia="Times New Roman" w:hAnsi="Times New Roman" w:cs="Times New Roman"/>
          <w:bCs/>
          <w:color w:val="000000"/>
          <w:sz w:val="28"/>
          <w:szCs w:val="28"/>
          <w:lang w:val="en-US" w:eastAsia="vi-VN"/>
        </w:rPr>
        <w:t xml:space="preserve"> và Nghị quyết </w:t>
      </w:r>
      <w:r w:rsidR="00EB28BD">
        <w:rPr>
          <w:rFonts w:ascii="Times New Roman" w:eastAsia="Times New Roman" w:hAnsi="Times New Roman" w:cs="Times New Roman"/>
          <w:bCs/>
          <w:color w:val="000000"/>
          <w:sz w:val="28"/>
          <w:szCs w:val="28"/>
          <w:lang w:eastAsia="vi-VN"/>
        </w:rPr>
        <w:t xml:space="preserve">Đại hội </w:t>
      </w:r>
      <w:r w:rsidR="00EB28BD">
        <w:rPr>
          <w:rFonts w:ascii="Times New Roman" w:eastAsia="Times New Roman" w:hAnsi="Times New Roman" w:cs="Times New Roman"/>
          <w:bCs/>
          <w:color w:val="000000"/>
          <w:sz w:val="28"/>
          <w:szCs w:val="28"/>
          <w:lang w:val="en-US" w:eastAsia="vi-VN"/>
        </w:rPr>
        <w:t>X</w:t>
      </w:r>
      <w:r w:rsidR="00EB28BD" w:rsidRPr="00BC5C15">
        <w:rPr>
          <w:rFonts w:ascii="Times New Roman" w:eastAsia="Times New Roman" w:hAnsi="Times New Roman" w:cs="Times New Roman"/>
          <w:bCs/>
          <w:color w:val="000000"/>
          <w:sz w:val="28"/>
          <w:szCs w:val="28"/>
          <w:lang w:eastAsia="vi-VN"/>
        </w:rPr>
        <w:t xml:space="preserve"> Công đoàn</w:t>
      </w:r>
      <w:r w:rsidR="00A87039" w:rsidRPr="00BC5C15">
        <w:rPr>
          <w:rFonts w:ascii="Times New Roman" w:eastAsia="Times New Roman" w:hAnsi="Times New Roman" w:cs="Times New Roman"/>
          <w:bCs/>
          <w:color w:val="000000"/>
          <w:sz w:val="28"/>
          <w:szCs w:val="28"/>
          <w:lang w:eastAsia="vi-VN"/>
        </w:rPr>
        <w:t xml:space="preserve"> </w:t>
      </w:r>
      <w:r w:rsidR="00EB28BD">
        <w:rPr>
          <w:rFonts w:ascii="Times New Roman" w:eastAsia="Times New Roman" w:hAnsi="Times New Roman" w:cs="Times New Roman"/>
          <w:bCs/>
          <w:color w:val="000000"/>
          <w:sz w:val="28"/>
          <w:szCs w:val="28"/>
          <w:lang w:val="en-US" w:eastAsia="vi-VN"/>
        </w:rPr>
        <w:t>tỉnh Ninh Thuận</w:t>
      </w:r>
      <w:r w:rsidR="00525D47">
        <w:rPr>
          <w:rFonts w:ascii="Times New Roman" w:eastAsia="Times New Roman" w:hAnsi="Times New Roman" w:cs="Times New Roman"/>
          <w:bCs/>
          <w:color w:val="000000"/>
          <w:sz w:val="28"/>
          <w:szCs w:val="28"/>
          <w:lang w:val="en-US" w:eastAsia="vi-VN"/>
        </w:rPr>
        <w:t xml:space="preserve">. </w:t>
      </w:r>
      <w:r w:rsidR="00EB28BD">
        <w:rPr>
          <w:rFonts w:ascii="Times New Roman" w:eastAsia="Times New Roman" w:hAnsi="Times New Roman" w:cs="Times New Roman"/>
          <w:bCs/>
          <w:color w:val="000000"/>
          <w:sz w:val="28"/>
          <w:szCs w:val="28"/>
          <w:lang w:val="en-US" w:eastAsia="vi-VN"/>
        </w:rPr>
        <w:t xml:space="preserve"> </w:t>
      </w:r>
    </w:p>
    <w:p w:rsidR="00535385" w:rsidRPr="0033665B" w:rsidRDefault="00535385" w:rsidP="00943A5A">
      <w:pPr>
        <w:spacing w:after="0" w:line="240" w:lineRule="auto"/>
        <w:ind w:firstLine="720"/>
        <w:jc w:val="both"/>
        <w:rPr>
          <w:rFonts w:ascii="Times New Roman" w:eastAsia="Times New Roman" w:hAnsi="Times New Roman" w:cs="Times New Roman"/>
          <w:sz w:val="28"/>
          <w:szCs w:val="28"/>
          <w:lang w:eastAsia="vi-VN"/>
        </w:rPr>
      </w:pPr>
      <w:r w:rsidRPr="00C27E7A">
        <w:rPr>
          <w:rFonts w:ascii="Times New Roman" w:eastAsia="Times New Roman" w:hAnsi="Times New Roman" w:cs="Times New Roman"/>
          <w:color w:val="000000"/>
          <w:sz w:val="28"/>
          <w:szCs w:val="28"/>
          <w:lang w:eastAsia="vi-VN"/>
        </w:rPr>
        <w:t xml:space="preserve">- Đầu tư thỏa đáng cho công tác đào tạo, tập huấn, bồi dưỡng nâng cao năng lực, nghiệp vụ, kỹ năng hoạt động cho đội ngũ cán bộ công đoàn khu vực </w:t>
      </w:r>
      <w:r w:rsidRPr="0033665B">
        <w:rPr>
          <w:rFonts w:ascii="Times New Roman" w:eastAsia="Times New Roman" w:hAnsi="Times New Roman" w:cs="Times New Roman"/>
          <w:sz w:val="28"/>
          <w:szCs w:val="28"/>
          <w:lang w:eastAsia="vi-VN"/>
        </w:rPr>
        <w:t>kinh tế tư nhân, nhất là đội ngũ chủ tịch công đoàn cơ sở có đông công nhân lao động. Phấn đấu 100% chủ tịch công đoàn cơ sở doanh nghiệp được công đoàn cấp trên tập huấn nghiệp vụ hoạt động công đoàn và thương lượng tập thể.</w:t>
      </w:r>
    </w:p>
    <w:p w:rsidR="00535385" w:rsidRPr="0033665B" w:rsidRDefault="00535385" w:rsidP="00943A5A">
      <w:pPr>
        <w:spacing w:after="0" w:line="240" w:lineRule="auto"/>
        <w:ind w:firstLine="720"/>
        <w:jc w:val="both"/>
        <w:rPr>
          <w:rFonts w:ascii="Times New Roman" w:eastAsia="Times New Roman" w:hAnsi="Times New Roman" w:cs="Times New Roman"/>
          <w:sz w:val="28"/>
          <w:szCs w:val="28"/>
          <w:lang w:eastAsia="vi-VN"/>
        </w:rPr>
      </w:pPr>
      <w:r w:rsidRPr="0033665B">
        <w:rPr>
          <w:rFonts w:ascii="Times New Roman" w:eastAsia="Times New Roman" w:hAnsi="Times New Roman" w:cs="Times New Roman"/>
          <w:sz w:val="28"/>
          <w:szCs w:val="28"/>
          <w:lang w:eastAsia="vi-VN"/>
        </w:rPr>
        <w:t>- Nâng cao chất lượng hoạt động công đoàn cơ sở trong các doanh nghiệp khu vực kinh tế tư nhân, tập trung vào các hoạt động trọng tâm về công tác đối thoại, thương lượng tập thể. Phấn đấu hàng năm doanh nghiệp ngoài khu vực nhà nước có từ</w:t>
      </w:r>
      <w:r w:rsidR="00A84BC1" w:rsidRPr="0033665B">
        <w:rPr>
          <w:rFonts w:ascii="Times New Roman" w:eastAsia="Times New Roman" w:hAnsi="Times New Roman" w:cs="Times New Roman"/>
          <w:sz w:val="28"/>
          <w:szCs w:val="28"/>
          <w:lang w:eastAsia="vi-VN"/>
        </w:rPr>
        <w:t xml:space="preserve"> </w:t>
      </w:r>
      <w:r w:rsidR="00993D06">
        <w:rPr>
          <w:rFonts w:ascii="Times New Roman" w:eastAsia="Times New Roman" w:hAnsi="Times New Roman" w:cs="Times New Roman"/>
          <w:sz w:val="28"/>
          <w:szCs w:val="28"/>
          <w:lang w:val="en-US" w:eastAsia="vi-VN"/>
        </w:rPr>
        <w:t>75</w:t>
      </w:r>
      <w:r w:rsidR="00A84BC1" w:rsidRPr="0033665B">
        <w:rPr>
          <w:rFonts w:ascii="Times New Roman" w:eastAsia="Times New Roman" w:hAnsi="Times New Roman" w:cs="Times New Roman"/>
          <w:sz w:val="28"/>
          <w:szCs w:val="28"/>
          <w:lang w:val="en-US" w:eastAsia="vi-VN"/>
        </w:rPr>
        <w:t xml:space="preserve"> </w:t>
      </w:r>
      <w:r w:rsidRPr="0033665B">
        <w:rPr>
          <w:rFonts w:ascii="Times New Roman" w:eastAsia="Times New Roman" w:hAnsi="Times New Roman" w:cs="Times New Roman"/>
          <w:sz w:val="28"/>
          <w:szCs w:val="28"/>
          <w:lang w:eastAsia="vi-VN"/>
        </w:rPr>
        <w:t xml:space="preserve">% trở lên tổ </w:t>
      </w:r>
      <w:r w:rsidR="007A1961" w:rsidRPr="0033665B">
        <w:rPr>
          <w:rFonts w:ascii="Times New Roman" w:eastAsia="Times New Roman" w:hAnsi="Times New Roman" w:cs="Times New Roman"/>
          <w:sz w:val="28"/>
          <w:szCs w:val="28"/>
          <w:lang w:eastAsia="vi-VN"/>
        </w:rPr>
        <w:t xml:space="preserve">chức hội nghị người lao động; </w:t>
      </w:r>
      <w:r w:rsidR="0068396B">
        <w:rPr>
          <w:rFonts w:ascii="Times New Roman" w:eastAsia="Times New Roman" w:hAnsi="Times New Roman" w:cs="Times New Roman"/>
          <w:sz w:val="28"/>
          <w:szCs w:val="28"/>
          <w:lang w:val="en-US" w:eastAsia="vi-VN"/>
        </w:rPr>
        <w:t>70</w:t>
      </w:r>
      <w:r w:rsidRPr="0033665B">
        <w:rPr>
          <w:rFonts w:ascii="Times New Roman" w:eastAsia="Times New Roman" w:hAnsi="Times New Roman" w:cs="Times New Roman"/>
          <w:sz w:val="28"/>
          <w:szCs w:val="28"/>
          <w:lang w:eastAsia="vi-VN"/>
        </w:rPr>
        <w:t>% trở lên tổ chức đối thoại tại nơi làm việc và 70% trở lên doanh nghiệp có tổ chức công đoàn k</w:t>
      </w:r>
      <w:r w:rsidR="00B0746B" w:rsidRPr="0033665B">
        <w:rPr>
          <w:rFonts w:ascii="Times New Roman" w:eastAsia="Times New Roman" w:hAnsi="Times New Roman" w:cs="Times New Roman"/>
          <w:sz w:val="28"/>
          <w:szCs w:val="28"/>
          <w:lang w:eastAsia="vi-VN"/>
        </w:rPr>
        <w:t xml:space="preserve">ý kết </w:t>
      </w:r>
      <w:r w:rsidR="00B7613D" w:rsidRPr="0033665B">
        <w:rPr>
          <w:rFonts w:ascii="Times New Roman" w:eastAsia="Times New Roman" w:hAnsi="Times New Roman" w:cs="Times New Roman"/>
          <w:sz w:val="28"/>
          <w:szCs w:val="28"/>
          <w:lang w:val="en-US" w:eastAsia="vi-VN"/>
        </w:rPr>
        <w:t xml:space="preserve">các bản </w:t>
      </w:r>
      <w:r w:rsidR="00B0746B" w:rsidRPr="0033665B">
        <w:rPr>
          <w:rFonts w:ascii="Times New Roman" w:eastAsia="Times New Roman" w:hAnsi="Times New Roman" w:cs="Times New Roman"/>
          <w:sz w:val="28"/>
          <w:szCs w:val="28"/>
          <w:lang w:eastAsia="vi-VN"/>
        </w:rPr>
        <w:t>thỏa ước lao động tập thể</w:t>
      </w:r>
      <w:r w:rsidR="00935FE0">
        <w:rPr>
          <w:rFonts w:ascii="Times New Roman" w:eastAsia="Times New Roman" w:hAnsi="Times New Roman" w:cs="Times New Roman"/>
          <w:sz w:val="28"/>
          <w:szCs w:val="28"/>
          <w:lang w:val="en-US" w:eastAsia="vi-VN"/>
        </w:rPr>
        <w:t>,</w:t>
      </w:r>
      <w:r w:rsidRPr="0033665B">
        <w:rPr>
          <w:rFonts w:ascii="Times New Roman" w:eastAsia="Times New Roman" w:hAnsi="Times New Roman" w:cs="Times New Roman"/>
          <w:sz w:val="28"/>
          <w:szCs w:val="28"/>
          <w:lang w:eastAsia="vi-VN"/>
        </w:rPr>
        <w:t xml:space="preserve"> trong đó </w:t>
      </w:r>
      <w:r w:rsidR="006E11BE">
        <w:rPr>
          <w:rFonts w:ascii="Times New Roman" w:eastAsia="Times New Roman" w:hAnsi="Times New Roman" w:cs="Times New Roman"/>
          <w:sz w:val="28"/>
          <w:szCs w:val="28"/>
          <w:lang w:val="en-US" w:eastAsia="vi-VN"/>
        </w:rPr>
        <w:t xml:space="preserve">có </w:t>
      </w:r>
      <w:r w:rsidR="00B0746B" w:rsidRPr="0033665B">
        <w:rPr>
          <w:rFonts w:ascii="Times New Roman" w:eastAsia="Times New Roman" w:hAnsi="Times New Roman" w:cs="Times New Roman"/>
          <w:sz w:val="28"/>
          <w:szCs w:val="28"/>
          <w:lang w:eastAsia="vi-VN"/>
        </w:rPr>
        <w:t xml:space="preserve">ít nhất </w:t>
      </w:r>
      <w:r w:rsidR="006E11BE">
        <w:rPr>
          <w:rFonts w:ascii="Times New Roman" w:eastAsia="Times New Roman" w:hAnsi="Times New Roman" w:cs="Times New Roman"/>
          <w:sz w:val="28"/>
          <w:szCs w:val="28"/>
          <w:lang w:val="en-US" w:eastAsia="vi-VN"/>
        </w:rPr>
        <w:t>3</w:t>
      </w:r>
      <w:r w:rsidR="00B0746B" w:rsidRPr="0033665B">
        <w:rPr>
          <w:rFonts w:ascii="Times New Roman" w:eastAsia="Times New Roman" w:hAnsi="Times New Roman" w:cs="Times New Roman"/>
          <w:sz w:val="28"/>
          <w:szCs w:val="28"/>
          <w:lang w:val="en-US" w:eastAsia="vi-VN"/>
        </w:rPr>
        <w:t>5</w:t>
      </w:r>
      <w:r w:rsidRPr="0033665B">
        <w:rPr>
          <w:rFonts w:ascii="Times New Roman" w:eastAsia="Times New Roman" w:hAnsi="Times New Roman" w:cs="Times New Roman"/>
          <w:sz w:val="28"/>
          <w:szCs w:val="28"/>
          <w:lang w:eastAsia="vi-VN"/>
        </w:rPr>
        <w:t xml:space="preserve">% </w:t>
      </w:r>
      <w:r w:rsidR="00B7613D" w:rsidRPr="0033665B">
        <w:rPr>
          <w:rFonts w:ascii="Times New Roman" w:eastAsia="Times New Roman" w:hAnsi="Times New Roman" w:cs="Times New Roman"/>
          <w:sz w:val="28"/>
          <w:szCs w:val="28"/>
          <w:lang w:eastAsia="vi-VN"/>
        </w:rPr>
        <w:t xml:space="preserve">đạt loại </w:t>
      </w:r>
      <w:r w:rsidR="006E11BE">
        <w:rPr>
          <w:rFonts w:ascii="Times New Roman" w:eastAsia="Times New Roman" w:hAnsi="Times New Roman" w:cs="Times New Roman"/>
          <w:sz w:val="28"/>
          <w:szCs w:val="28"/>
          <w:lang w:val="en-US" w:eastAsia="vi-VN"/>
        </w:rPr>
        <w:t>A</w:t>
      </w:r>
      <w:r w:rsidRPr="0033665B">
        <w:rPr>
          <w:rFonts w:ascii="Times New Roman" w:eastAsia="Times New Roman" w:hAnsi="Times New Roman" w:cs="Times New Roman"/>
          <w:sz w:val="28"/>
          <w:szCs w:val="28"/>
          <w:lang w:eastAsia="vi-VN"/>
        </w:rPr>
        <w:t>.</w:t>
      </w:r>
    </w:p>
    <w:p w:rsidR="00943A5A" w:rsidRDefault="00943A5A" w:rsidP="00943A5A">
      <w:pPr>
        <w:spacing w:after="0" w:line="240" w:lineRule="auto"/>
        <w:ind w:firstLine="720"/>
        <w:rPr>
          <w:rFonts w:ascii="Times New Roman" w:eastAsia="Times New Roman" w:hAnsi="Times New Roman" w:cs="Times New Roman"/>
          <w:color w:val="000000"/>
          <w:sz w:val="20"/>
          <w:szCs w:val="20"/>
          <w:lang w:val="en-US" w:eastAsia="vi-VN"/>
        </w:rPr>
      </w:pPr>
    </w:p>
    <w:p w:rsidR="00535385" w:rsidRPr="009835A1" w:rsidRDefault="006A20B2" w:rsidP="00943A5A">
      <w:pPr>
        <w:spacing w:after="0" w:line="240" w:lineRule="auto"/>
        <w:ind w:firstLine="720"/>
        <w:rPr>
          <w:rFonts w:ascii="Times New Roman" w:eastAsia="Times New Roman" w:hAnsi="Times New Roman" w:cs="Times New Roman"/>
          <w:b/>
          <w:sz w:val="28"/>
          <w:szCs w:val="28"/>
          <w:lang w:eastAsia="vi-VN"/>
        </w:rPr>
      </w:pPr>
      <w:r>
        <w:rPr>
          <w:rFonts w:ascii="Times New Roman" w:eastAsia="Times New Roman" w:hAnsi="Times New Roman" w:cs="Times New Roman"/>
          <w:b/>
          <w:color w:val="000000"/>
          <w:sz w:val="28"/>
          <w:szCs w:val="28"/>
          <w:lang w:eastAsia="vi-VN"/>
        </w:rPr>
        <w:t>III. T</w:t>
      </w:r>
      <w:r>
        <w:rPr>
          <w:rFonts w:ascii="Times New Roman" w:eastAsia="Times New Roman" w:hAnsi="Times New Roman" w:cs="Times New Roman"/>
          <w:b/>
          <w:color w:val="000000"/>
          <w:sz w:val="28"/>
          <w:szCs w:val="28"/>
          <w:lang w:val="en-US" w:eastAsia="vi-VN"/>
        </w:rPr>
        <w:t>Ổ</w:t>
      </w:r>
      <w:r w:rsidR="00535385" w:rsidRPr="009835A1">
        <w:rPr>
          <w:rFonts w:ascii="Times New Roman" w:eastAsia="Times New Roman" w:hAnsi="Times New Roman" w:cs="Times New Roman"/>
          <w:b/>
          <w:color w:val="000000"/>
          <w:sz w:val="28"/>
          <w:szCs w:val="28"/>
          <w:lang w:eastAsia="vi-VN"/>
        </w:rPr>
        <w:t xml:space="preserve"> CHỨC THỰC HIỆN</w:t>
      </w:r>
    </w:p>
    <w:p w:rsidR="008661AC" w:rsidRPr="006A20B2" w:rsidRDefault="009835A1" w:rsidP="006A20B2">
      <w:pPr>
        <w:pStyle w:val="ListParagraph"/>
        <w:numPr>
          <w:ilvl w:val="0"/>
          <w:numId w:val="5"/>
        </w:numPr>
        <w:spacing w:after="0" w:line="240" w:lineRule="auto"/>
        <w:rPr>
          <w:rFonts w:ascii="Times New Roman" w:eastAsia="Times New Roman" w:hAnsi="Times New Roman" w:cs="Times New Roman"/>
          <w:b/>
          <w:sz w:val="28"/>
          <w:szCs w:val="28"/>
          <w:lang w:val="en-US" w:eastAsia="vi-VN"/>
        </w:rPr>
      </w:pPr>
      <w:r w:rsidRPr="008661AC">
        <w:rPr>
          <w:rFonts w:ascii="Times New Roman" w:eastAsia="Times New Roman" w:hAnsi="Times New Roman" w:cs="Times New Roman"/>
          <w:b/>
          <w:color w:val="000000"/>
          <w:sz w:val="28"/>
          <w:szCs w:val="28"/>
          <w:lang w:val="en-US" w:eastAsia="vi-VN"/>
        </w:rPr>
        <w:t xml:space="preserve">Liên </w:t>
      </w:r>
      <w:r w:rsidRPr="008661AC">
        <w:rPr>
          <w:rFonts w:ascii="Times New Roman" w:eastAsia="Times New Roman" w:hAnsi="Times New Roman" w:cs="Times New Roman"/>
          <w:b/>
          <w:color w:val="000000"/>
          <w:sz w:val="28"/>
          <w:szCs w:val="28"/>
          <w:lang w:eastAsia="vi-VN"/>
        </w:rPr>
        <w:t xml:space="preserve">đoàn Lao động </w:t>
      </w:r>
      <w:r w:rsidR="001E6A08">
        <w:rPr>
          <w:rFonts w:ascii="Times New Roman" w:eastAsia="Times New Roman" w:hAnsi="Times New Roman" w:cs="Times New Roman"/>
          <w:b/>
          <w:color w:val="000000"/>
          <w:sz w:val="28"/>
          <w:szCs w:val="28"/>
          <w:lang w:val="en-US" w:eastAsia="vi-VN"/>
        </w:rPr>
        <w:t>tỉnh</w:t>
      </w:r>
      <w:r w:rsidRPr="008661AC">
        <w:rPr>
          <w:rFonts w:ascii="Times New Roman" w:eastAsia="Times New Roman" w:hAnsi="Times New Roman" w:cs="Times New Roman"/>
          <w:b/>
          <w:color w:val="000000"/>
          <w:sz w:val="28"/>
          <w:szCs w:val="28"/>
          <w:lang w:val="en-US" w:eastAsia="vi-VN"/>
        </w:rPr>
        <w:t xml:space="preserve"> </w:t>
      </w:r>
    </w:p>
    <w:p w:rsidR="003B4728" w:rsidRPr="009C00C8" w:rsidRDefault="00DF4F5D" w:rsidP="003B4728">
      <w:pPr>
        <w:spacing w:after="0" w:line="240" w:lineRule="auto"/>
        <w:ind w:firstLine="720"/>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val="en-US" w:eastAsia="vi-VN"/>
        </w:rPr>
        <w:t xml:space="preserve">- </w:t>
      </w:r>
      <w:r w:rsidR="003B4728" w:rsidRPr="009C00C8">
        <w:rPr>
          <w:rFonts w:ascii="Times New Roman" w:eastAsia="Times New Roman" w:hAnsi="Times New Roman" w:cs="Times New Roman"/>
          <w:color w:val="000000"/>
          <w:sz w:val="28"/>
          <w:szCs w:val="28"/>
          <w:lang w:eastAsia="vi-VN"/>
        </w:rPr>
        <w:t>Tham mưu cho cấp ủy quan tâm dựng đội ngũ cán bộ công đoàn các cấp theo tinh thần Nghị quyết số 03/NQ-TLĐ của Ban Chấp hành Tổng Liên đoàn (khóa XII) về công tác cán bộ công đoàn trong tình hình mới; nhất là cán bộ công đoàn chuyên trách chuyên nghiệp, bản lĩnh, trí tuệ, tâm huyết, trách nhiệm; đủ về số lượng, có chất lượng và cơ cấu phù hợp, bảo đảm kế thừa và phát triển giữa các thế hệ, đủ sức thực hiện thắng lợi nhiệm vụ chính trị của tổ chức Công đoàn trong tình hình mới. Đồng thời để đào tạo, bồi dưỡng chủ động tạo nguồn bổ sung cán bộ cho Đảng và hệ thống chính trị.</w:t>
      </w:r>
    </w:p>
    <w:p w:rsidR="003B4728" w:rsidRPr="003D37EC" w:rsidRDefault="00C27A2B" w:rsidP="003B4728">
      <w:pPr>
        <w:spacing w:after="0" w:line="240" w:lineRule="auto"/>
        <w:ind w:firstLine="720"/>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color w:val="000000"/>
          <w:sz w:val="28"/>
          <w:szCs w:val="28"/>
          <w:lang w:val="en-US" w:eastAsia="vi-VN"/>
        </w:rPr>
        <w:t xml:space="preserve">- </w:t>
      </w:r>
      <w:r w:rsidR="003B4728" w:rsidRPr="009C00C8">
        <w:rPr>
          <w:rFonts w:ascii="Times New Roman" w:eastAsia="Times New Roman" w:hAnsi="Times New Roman" w:cs="Times New Roman"/>
          <w:color w:val="000000"/>
          <w:sz w:val="28"/>
          <w:szCs w:val="28"/>
          <w:lang w:eastAsia="vi-VN"/>
        </w:rPr>
        <w:t xml:space="preserve">Xây dựng chương trình, kế hoạch phát triển đoàn viên, thành lập công đoàn cơ sở và công đoàn tham gia xây dựng Đảng, phát triển đảng viên trong các đơn vị kinh tế tư nhân; </w:t>
      </w:r>
      <w:r w:rsidR="003B4728" w:rsidRPr="003D37EC">
        <w:rPr>
          <w:rFonts w:ascii="Times New Roman" w:eastAsia="Times New Roman" w:hAnsi="Times New Roman" w:cs="Times New Roman"/>
          <w:sz w:val="28"/>
          <w:szCs w:val="28"/>
          <w:lang w:eastAsia="vi-VN"/>
        </w:rPr>
        <w:t>giao chỉ tiêu kế hoạch thực hiện cụ thể cho từng đơn vị, cá nhân chịu trách nhiệm để tập trung phấn đấu thực hiện.</w:t>
      </w:r>
      <w:r w:rsidR="003B4728" w:rsidRPr="003D37EC">
        <w:rPr>
          <w:rFonts w:ascii="Times New Roman" w:eastAsia="Times New Roman" w:hAnsi="Times New Roman" w:cs="Times New Roman"/>
          <w:sz w:val="28"/>
          <w:szCs w:val="28"/>
          <w:lang w:val="en-US" w:eastAsia="vi-VN"/>
        </w:rPr>
        <w:t xml:space="preserve"> </w:t>
      </w:r>
    </w:p>
    <w:p w:rsidR="003B4728" w:rsidRPr="00B42AB9" w:rsidRDefault="006916E9" w:rsidP="006916E9">
      <w:pPr>
        <w:spacing w:after="0" w:line="240" w:lineRule="auto"/>
        <w:ind w:firstLine="720"/>
        <w:jc w:val="both"/>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 xml:space="preserve">- </w:t>
      </w:r>
      <w:r w:rsidR="0046457E">
        <w:rPr>
          <w:rFonts w:ascii="Times New Roman" w:eastAsia="Times New Roman" w:hAnsi="Times New Roman" w:cs="Times New Roman"/>
          <w:color w:val="000000"/>
          <w:sz w:val="28"/>
          <w:szCs w:val="28"/>
          <w:lang w:val="en-US" w:eastAsia="vi-VN"/>
        </w:rPr>
        <w:t xml:space="preserve">Cung cấp cho </w:t>
      </w:r>
      <w:r w:rsidR="003B4728" w:rsidRPr="009C00C8">
        <w:rPr>
          <w:rFonts w:ascii="Times New Roman" w:eastAsia="Times New Roman" w:hAnsi="Times New Roman" w:cs="Times New Roman"/>
          <w:color w:val="000000"/>
          <w:sz w:val="28"/>
          <w:szCs w:val="28"/>
          <w:lang w:eastAsia="vi-VN"/>
        </w:rPr>
        <w:t xml:space="preserve">công đoàn cấp trên trực tiếp cơ sở </w:t>
      </w:r>
      <w:r w:rsidR="0046457E">
        <w:rPr>
          <w:rFonts w:ascii="Times New Roman" w:eastAsia="Times New Roman" w:hAnsi="Times New Roman" w:cs="Times New Roman"/>
          <w:color w:val="000000"/>
          <w:sz w:val="28"/>
          <w:szCs w:val="28"/>
          <w:lang w:val="en-US" w:eastAsia="vi-VN"/>
        </w:rPr>
        <w:t xml:space="preserve">những thông tin, tài liệu liên quan đến nhiệm vụ của công đoàn cấp trên trực tiếp cơ sở và công đoàn cơ sở trong </w:t>
      </w:r>
      <w:r w:rsidR="003B4728" w:rsidRPr="009C00C8">
        <w:rPr>
          <w:rFonts w:ascii="Times New Roman" w:eastAsia="Times New Roman" w:hAnsi="Times New Roman" w:cs="Times New Roman"/>
          <w:color w:val="000000"/>
          <w:sz w:val="28"/>
          <w:szCs w:val="28"/>
          <w:lang w:eastAsia="vi-VN"/>
        </w:rPr>
        <w:t>công tác phát triển đoàn viên, công đoàn</w:t>
      </w:r>
      <w:r w:rsidR="003B4728">
        <w:rPr>
          <w:rFonts w:ascii="Times New Roman" w:eastAsia="Times New Roman" w:hAnsi="Times New Roman" w:cs="Times New Roman"/>
          <w:color w:val="000000"/>
          <w:sz w:val="28"/>
          <w:szCs w:val="28"/>
          <w:lang w:eastAsia="vi-VN"/>
        </w:rPr>
        <w:t xml:space="preserve"> tham gia xây dựng Đảng, phát </w:t>
      </w:r>
      <w:r w:rsidR="003B4728">
        <w:rPr>
          <w:rFonts w:ascii="Times New Roman" w:eastAsia="Times New Roman" w:hAnsi="Times New Roman" w:cs="Times New Roman"/>
          <w:color w:val="000000"/>
          <w:sz w:val="28"/>
          <w:szCs w:val="28"/>
          <w:lang w:val="en-US" w:eastAsia="vi-VN"/>
        </w:rPr>
        <w:t>triển</w:t>
      </w:r>
      <w:r w:rsidR="003B4728" w:rsidRPr="009C00C8">
        <w:rPr>
          <w:rFonts w:ascii="Times New Roman" w:eastAsia="Times New Roman" w:hAnsi="Times New Roman" w:cs="Times New Roman"/>
          <w:color w:val="000000"/>
          <w:sz w:val="28"/>
          <w:szCs w:val="28"/>
          <w:lang w:eastAsia="vi-VN"/>
        </w:rPr>
        <w:t xml:space="preserve"> đảng viên; về chế độ chính sách với người lao động, trách nhiệm, nghĩa</w:t>
      </w:r>
      <w:r>
        <w:rPr>
          <w:rFonts w:ascii="Times New Roman" w:eastAsia="Times New Roman" w:hAnsi="Times New Roman" w:cs="Times New Roman"/>
          <w:color w:val="000000"/>
          <w:sz w:val="28"/>
          <w:szCs w:val="28"/>
          <w:lang w:val="en-US" w:eastAsia="vi-VN"/>
        </w:rPr>
        <w:t xml:space="preserve"> </w:t>
      </w:r>
      <w:r w:rsidR="003B4728" w:rsidRPr="00D85552">
        <w:rPr>
          <w:rFonts w:ascii="Times New Roman" w:eastAsia="Times New Roman" w:hAnsi="Times New Roman" w:cs="Times New Roman"/>
          <w:color w:val="000000"/>
          <w:sz w:val="28"/>
          <w:szCs w:val="28"/>
          <w:lang w:eastAsia="vi-VN"/>
        </w:rPr>
        <w:t>vụ của người sử dụng lao động đối với người lao động, để nâng cao chất lượng hoạt động của công đoàn cơ sở trong các đơn vị kinh tế tư nhân.</w:t>
      </w:r>
      <w:r w:rsidR="00B42AB9">
        <w:rPr>
          <w:rFonts w:ascii="Times New Roman" w:eastAsia="Times New Roman" w:hAnsi="Times New Roman" w:cs="Times New Roman"/>
          <w:color w:val="000000"/>
          <w:sz w:val="28"/>
          <w:szCs w:val="28"/>
          <w:lang w:val="en-US" w:eastAsia="vi-VN"/>
        </w:rPr>
        <w:t xml:space="preserve"> </w:t>
      </w:r>
    </w:p>
    <w:p w:rsidR="00D85552" w:rsidRPr="000F55C1" w:rsidRDefault="003B4728" w:rsidP="00517CE4">
      <w:pPr>
        <w:spacing w:after="0" w:line="240" w:lineRule="auto"/>
        <w:ind w:firstLine="720"/>
        <w:jc w:val="both"/>
        <w:rPr>
          <w:rFonts w:ascii="Times New Roman" w:eastAsia="Times New Roman" w:hAnsi="Times New Roman" w:cs="Times New Roman"/>
          <w:color w:val="FF0000"/>
          <w:sz w:val="28"/>
          <w:szCs w:val="28"/>
          <w:lang w:val="en-US" w:eastAsia="vi-VN"/>
        </w:rPr>
      </w:pPr>
      <w:r w:rsidRPr="00D85552">
        <w:rPr>
          <w:rFonts w:ascii="Times New Roman" w:eastAsia="Times New Roman" w:hAnsi="Times New Roman" w:cs="Times New Roman"/>
          <w:color w:val="000000"/>
          <w:sz w:val="28"/>
          <w:szCs w:val="28"/>
          <w:lang w:eastAsia="vi-VN"/>
        </w:rPr>
        <w:t xml:space="preserve">- </w:t>
      </w:r>
      <w:r w:rsidR="005C7A4F">
        <w:rPr>
          <w:rFonts w:ascii="Times New Roman" w:eastAsia="Times New Roman" w:hAnsi="Times New Roman" w:cs="Times New Roman"/>
          <w:color w:val="000000"/>
          <w:sz w:val="28"/>
          <w:szCs w:val="28"/>
          <w:lang w:val="en-US" w:eastAsia="vi-VN"/>
        </w:rPr>
        <w:t>Định kỳ</w:t>
      </w:r>
      <w:r w:rsidRPr="00D85552">
        <w:rPr>
          <w:rFonts w:ascii="Times New Roman" w:eastAsia="Times New Roman" w:hAnsi="Times New Roman" w:cs="Times New Roman"/>
          <w:color w:val="000000"/>
          <w:sz w:val="28"/>
          <w:szCs w:val="28"/>
          <w:lang w:eastAsia="vi-VN"/>
        </w:rPr>
        <w:t xml:space="preserve"> tổ chức sơ kết, đánh giá kết quả phát triển đoàn viên, thành lập tổ chức công đoàn, gắn với kết quả công đoàn tham gia xây dựng Đảng, phát triển đảng viên trong các đơn vị kinh tế tư nhân; phát hiện, khen thưởng thành tích những gương điển hình và nhân rộng trong phạm vi ngành, địa phương để nâng cao hiệu quả thực hiện nhiệm vụ.</w:t>
      </w:r>
      <w:r w:rsidR="00517CE4">
        <w:rPr>
          <w:rFonts w:ascii="Times New Roman" w:eastAsia="Times New Roman" w:hAnsi="Times New Roman" w:cs="Times New Roman"/>
          <w:color w:val="000000"/>
          <w:sz w:val="28"/>
          <w:szCs w:val="28"/>
          <w:lang w:val="en-US" w:eastAsia="vi-VN"/>
        </w:rPr>
        <w:t xml:space="preserve">  </w:t>
      </w:r>
      <w:r w:rsidR="000F55C1">
        <w:rPr>
          <w:rFonts w:ascii="Times New Roman" w:eastAsia="Times New Roman" w:hAnsi="Times New Roman" w:cs="Times New Roman"/>
          <w:color w:val="000000"/>
          <w:sz w:val="28"/>
          <w:szCs w:val="28"/>
          <w:lang w:val="en-US" w:eastAsia="vi-VN"/>
        </w:rPr>
        <w:t xml:space="preserve">  </w:t>
      </w:r>
    </w:p>
    <w:p w:rsidR="00D85552" w:rsidRPr="001D25D8" w:rsidRDefault="00307B8E" w:rsidP="001E6A08">
      <w:pPr>
        <w:spacing w:after="0" w:line="240" w:lineRule="auto"/>
        <w:ind w:firstLine="720"/>
        <w:jc w:val="both"/>
        <w:rPr>
          <w:rFonts w:ascii="Times New Roman" w:eastAsia="Times New Roman" w:hAnsi="Times New Roman" w:cs="Times New Roman"/>
          <w:b/>
          <w:sz w:val="28"/>
          <w:szCs w:val="28"/>
          <w:lang w:val="en-US" w:eastAsia="vi-VN"/>
        </w:rPr>
      </w:pPr>
      <w:r>
        <w:rPr>
          <w:rFonts w:ascii="Times New Roman" w:eastAsia="Times New Roman" w:hAnsi="Times New Roman" w:cs="Times New Roman"/>
          <w:b/>
          <w:color w:val="000000"/>
          <w:sz w:val="28"/>
          <w:szCs w:val="28"/>
          <w:lang w:val="en-US" w:eastAsia="vi-VN"/>
        </w:rPr>
        <w:t>2</w:t>
      </w:r>
      <w:r w:rsidR="00D85552" w:rsidRPr="00D85552">
        <w:rPr>
          <w:rFonts w:ascii="Times New Roman" w:eastAsia="Times New Roman" w:hAnsi="Times New Roman" w:cs="Times New Roman"/>
          <w:b/>
          <w:color w:val="000000"/>
          <w:sz w:val="28"/>
          <w:szCs w:val="28"/>
          <w:lang w:eastAsia="vi-VN"/>
        </w:rPr>
        <w:t xml:space="preserve">. </w:t>
      </w:r>
      <w:r w:rsidR="001D25D8">
        <w:rPr>
          <w:rFonts w:ascii="Times New Roman" w:eastAsia="Times New Roman" w:hAnsi="Times New Roman" w:cs="Times New Roman"/>
          <w:b/>
          <w:color w:val="000000"/>
          <w:sz w:val="28"/>
          <w:szCs w:val="28"/>
          <w:lang w:val="en-US" w:eastAsia="vi-VN"/>
        </w:rPr>
        <w:t xml:space="preserve">Liên đoàn Lao động các huyện, thành phố, Công đoàn Ngành, Công đoàn Các Khu Công nghiệp tỉnh (gọi chung là </w:t>
      </w:r>
      <w:r w:rsidR="00D85552" w:rsidRPr="00D85552">
        <w:rPr>
          <w:rFonts w:ascii="Times New Roman" w:eastAsia="Times New Roman" w:hAnsi="Times New Roman" w:cs="Times New Roman"/>
          <w:b/>
          <w:color w:val="000000"/>
          <w:sz w:val="28"/>
          <w:szCs w:val="28"/>
          <w:lang w:eastAsia="vi-VN"/>
        </w:rPr>
        <w:t>Công đoàn cấp trên trực tiếp cơ sở</w:t>
      </w:r>
      <w:r w:rsidR="001D25D8">
        <w:rPr>
          <w:rFonts w:ascii="Times New Roman" w:eastAsia="Times New Roman" w:hAnsi="Times New Roman" w:cs="Times New Roman"/>
          <w:b/>
          <w:color w:val="000000"/>
          <w:sz w:val="28"/>
          <w:szCs w:val="28"/>
          <w:lang w:val="en-US" w:eastAsia="vi-VN"/>
        </w:rPr>
        <w:t>)</w:t>
      </w:r>
    </w:p>
    <w:p w:rsidR="00D85552" w:rsidRPr="00D85552" w:rsidRDefault="00C72D1B" w:rsidP="00CD1310">
      <w:pPr>
        <w:spacing w:after="0" w:line="240"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color w:val="000000"/>
          <w:sz w:val="28"/>
          <w:szCs w:val="28"/>
          <w:lang w:val="en-US" w:eastAsia="vi-VN"/>
        </w:rPr>
        <w:t xml:space="preserve">- </w:t>
      </w:r>
      <w:r w:rsidR="00D85552" w:rsidRPr="00D85552">
        <w:rPr>
          <w:rFonts w:ascii="Times New Roman" w:eastAsia="Times New Roman" w:hAnsi="Times New Roman" w:cs="Times New Roman"/>
          <w:color w:val="000000"/>
          <w:sz w:val="28"/>
          <w:szCs w:val="28"/>
          <w:lang w:eastAsia="vi-VN"/>
        </w:rPr>
        <w:t xml:space="preserve">Tham mưu cho cấp ủy đồng cấp trong việc triển </w:t>
      </w:r>
      <w:r w:rsidR="00CD1310">
        <w:rPr>
          <w:rFonts w:ascii="Times New Roman" w:eastAsia="Times New Roman" w:hAnsi="Times New Roman" w:cs="Times New Roman"/>
          <w:color w:val="000000"/>
          <w:sz w:val="28"/>
          <w:szCs w:val="28"/>
          <w:lang w:eastAsia="vi-VN"/>
        </w:rPr>
        <w:t>khai thực hiện Chỉ thị 33-CT/TW</w:t>
      </w:r>
      <w:r w:rsidR="00D85552" w:rsidRPr="00D85552">
        <w:rPr>
          <w:rFonts w:ascii="Times New Roman" w:eastAsia="Times New Roman" w:hAnsi="Times New Roman" w:cs="Times New Roman"/>
          <w:color w:val="000000"/>
          <w:sz w:val="28"/>
          <w:szCs w:val="28"/>
          <w:lang w:eastAsia="vi-VN"/>
        </w:rPr>
        <w:t xml:space="preserve"> gắn với </w:t>
      </w:r>
      <w:r w:rsidR="00CD1310">
        <w:rPr>
          <w:rFonts w:ascii="Times New Roman" w:eastAsia="Times New Roman" w:hAnsi="Times New Roman" w:cs="Times New Roman"/>
          <w:color w:val="000000"/>
          <w:sz w:val="28"/>
          <w:szCs w:val="28"/>
          <w:lang w:eastAsia="vi-VN"/>
        </w:rPr>
        <w:t>thực hiện Thông báo số 22-TB/TW</w:t>
      </w:r>
      <w:r w:rsidR="00D85552" w:rsidRPr="00D85552">
        <w:rPr>
          <w:rFonts w:ascii="Times New Roman" w:eastAsia="Times New Roman" w:hAnsi="Times New Roman" w:cs="Times New Roman"/>
          <w:color w:val="000000"/>
          <w:sz w:val="28"/>
          <w:szCs w:val="28"/>
          <w:lang w:eastAsia="vi-VN"/>
        </w:rPr>
        <w:t xml:space="preserve"> ngày 11/4/2017, thông báo Kết luận của Ban Bí thư về tiếp tục thực hiện Kết luận số 80-KL/TW của Ban Bí thư Trung ương Đảng khóa X.</w:t>
      </w:r>
    </w:p>
    <w:p w:rsidR="00D85552" w:rsidRPr="00D85552" w:rsidRDefault="00C72D1B" w:rsidP="00CD1310">
      <w:pPr>
        <w:spacing w:after="0" w:line="240"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color w:val="000000"/>
          <w:sz w:val="28"/>
          <w:szCs w:val="28"/>
          <w:lang w:val="en-US" w:eastAsia="vi-VN"/>
        </w:rPr>
        <w:t xml:space="preserve">- </w:t>
      </w:r>
      <w:r w:rsidR="00D85552" w:rsidRPr="00D85552">
        <w:rPr>
          <w:rFonts w:ascii="Times New Roman" w:eastAsia="Times New Roman" w:hAnsi="Times New Roman" w:cs="Times New Roman"/>
          <w:color w:val="000000"/>
          <w:sz w:val="28"/>
          <w:szCs w:val="28"/>
          <w:lang w:eastAsia="vi-VN"/>
        </w:rPr>
        <w:t>Tập trung đầu tư nguồn lực cho công tác khảo sát nắm tình hình doanh nghiệp, công nhân lao động khu vực kinh t</w:t>
      </w:r>
      <w:r w:rsidR="00B75B41">
        <w:rPr>
          <w:rFonts w:ascii="Times New Roman" w:eastAsia="Times New Roman" w:hAnsi="Times New Roman" w:cs="Times New Roman"/>
          <w:color w:val="000000"/>
          <w:sz w:val="28"/>
          <w:szCs w:val="28"/>
          <w:lang w:eastAsia="vi-VN"/>
        </w:rPr>
        <w:t>ế tư nhân, chưa có công đoàn, đ</w:t>
      </w:r>
      <w:r w:rsidR="00B75B41">
        <w:rPr>
          <w:rFonts w:ascii="Times New Roman" w:eastAsia="Times New Roman" w:hAnsi="Times New Roman" w:cs="Times New Roman"/>
          <w:color w:val="000000"/>
          <w:sz w:val="28"/>
          <w:szCs w:val="28"/>
          <w:lang w:val="en-US" w:eastAsia="vi-VN"/>
        </w:rPr>
        <w:t>ẩ</w:t>
      </w:r>
      <w:r w:rsidR="00D85552" w:rsidRPr="00D85552">
        <w:rPr>
          <w:rFonts w:ascii="Times New Roman" w:eastAsia="Times New Roman" w:hAnsi="Times New Roman" w:cs="Times New Roman"/>
          <w:color w:val="000000"/>
          <w:sz w:val="28"/>
          <w:szCs w:val="28"/>
          <w:lang w:eastAsia="vi-VN"/>
        </w:rPr>
        <w:t>y mạnh công tác vận động phát triển đoàn viên, thành lập công đoàn cơ sở.</w:t>
      </w:r>
    </w:p>
    <w:p w:rsidR="00D85552" w:rsidRDefault="00C72D1B" w:rsidP="00B75B41">
      <w:pPr>
        <w:spacing w:after="0" w:line="240" w:lineRule="auto"/>
        <w:ind w:firstLine="720"/>
        <w:jc w:val="both"/>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 xml:space="preserve">- </w:t>
      </w:r>
      <w:r w:rsidR="00D85552" w:rsidRPr="00D85552">
        <w:rPr>
          <w:rFonts w:ascii="Times New Roman" w:eastAsia="Times New Roman" w:hAnsi="Times New Roman" w:cs="Times New Roman"/>
          <w:color w:val="000000"/>
          <w:sz w:val="28"/>
          <w:szCs w:val="28"/>
          <w:lang w:eastAsia="vi-VN"/>
        </w:rPr>
        <w:t xml:space="preserve">Tổ chức tập huấn, bồi dưỡng nâng cao năng lực, </w:t>
      </w:r>
      <w:r w:rsidR="00352424">
        <w:rPr>
          <w:rFonts w:ascii="Times New Roman" w:eastAsia="Times New Roman" w:hAnsi="Times New Roman" w:cs="Times New Roman"/>
          <w:color w:val="000000"/>
          <w:sz w:val="28"/>
          <w:szCs w:val="28"/>
          <w:lang w:val="en-US" w:eastAsia="vi-VN"/>
        </w:rPr>
        <w:t xml:space="preserve">hỗ trợ </w:t>
      </w:r>
      <w:r w:rsidR="00D85552" w:rsidRPr="00D85552">
        <w:rPr>
          <w:rFonts w:ascii="Times New Roman" w:eastAsia="Times New Roman" w:hAnsi="Times New Roman" w:cs="Times New Roman"/>
          <w:color w:val="000000"/>
          <w:sz w:val="28"/>
          <w:szCs w:val="28"/>
          <w:lang w:eastAsia="vi-VN"/>
        </w:rPr>
        <w:t>nghiệp vụ cho cán bộ công đoàn cơ sở theo chuyên đề, linh hoạt về thời gian, nội dung và phương pháp, để phù hợp với trình độ và điều kiện của cán bộ công đoàn trong các đơn vị kinh tế tư nhân. Ưu tiên tập trung vào kỹ năng thương lượng, ký kết thoả ước lao động tập thể, tổ chức đối thoại; trách nhiệm của ban chấp hành công đoàn cơ sở trong công tác tham gia xây dựng Đảng, phát triển đảng viên.</w:t>
      </w:r>
      <w:r w:rsidR="00B75B41">
        <w:rPr>
          <w:rFonts w:ascii="Times New Roman" w:eastAsia="Times New Roman" w:hAnsi="Times New Roman" w:cs="Times New Roman"/>
          <w:color w:val="000000"/>
          <w:sz w:val="28"/>
          <w:szCs w:val="28"/>
          <w:lang w:val="en-US" w:eastAsia="vi-VN"/>
        </w:rPr>
        <w:t xml:space="preserve"> </w:t>
      </w:r>
    </w:p>
    <w:p w:rsidR="009F3483" w:rsidRPr="00B75B41" w:rsidRDefault="009F3483" w:rsidP="00B75B41">
      <w:pPr>
        <w:spacing w:after="0" w:line="240" w:lineRule="auto"/>
        <w:ind w:firstLine="720"/>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color w:val="000000"/>
          <w:sz w:val="28"/>
          <w:szCs w:val="28"/>
          <w:lang w:val="en-US" w:eastAsia="vi-VN"/>
        </w:rPr>
        <w:t>- Phối hợp cùng cấp chính quyền, chủ động, tăng cường gặp gỡ, tiếp xúc</w:t>
      </w:r>
      <w:r w:rsidR="00407739">
        <w:rPr>
          <w:rFonts w:ascii="Times New Roman" w:eastAsia="Times New Roman" w:hAnsi="Times New Roman" w:cs="Times New Roman"/>
          <w:color w:val="000000"/>
          <w:sz w:val="28"/>
          <w:szCs w:val="28"/>
          <w:lang w:val="en-US" w:eastAsia="vi-VN"/>
        </w:rPr>
        <w:t xml:space="preserve">, đối thoại với các chủ doanh nghiệp để nắm tình hình, kịp thời tháo gỡ khó khăn, vướng mắc, tạo sự đồng thuận trong việc thành lập và tổ chức hoạt động của tổ chức đảng, đoàn thể chính trị - xã hội trong doanh nghiệp. </w:t>
      </w:r>
    </w:p>
    <w:p w:rsidR="00D85552" w:rsidRPr="0032313D" w:rsidRDefault="00C72D1B" w:rsidP="0032313D">
      <w:pPr>
        <w:spacing w:after="0" w:line="240" w:lineRule="auto"/>
        <w:ind w:firstLine="720"/>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color w:val="000000"/>
          <w:sz w:val="28"/>
          <w:szCs w:val="28"/>
          <w:lang w:val="en-US" w:eastAsia="vi-VN"/>
        </w:rPr>
        <w:lastRenderedPageBreak/>
        <w:t xml:space="preserve">- </w:t>
      </w:r>
      <w:r w:rsidR="00D85552" w:rsidRPr="00D85552">
        <w:rPr>
          <w:rFonts w:ascii="Times New Roman" w:eastAsia="Times New Roman" w:hAnsi="Times New Roman" w:cs="Times New Roman"/>
          <w:color w:val="000000"/>
          <w:sz w:val="28"/>
          <w:szCs w:val="28"/>
          <w:lang w:eastAsia="vi-VN"/>
        </w:rPr>
        <w:t>Đổi mới nội dung, phương thức hoạt động của công đoàn cấp trên trực tiếp cơ sở theo hướng tích cực hỗ trợ, giúp đỡ cô</w:t>
      </w:r>
      <w:r w:rsidR="0032313D">
        <w:rPr>
          <w:rFonts w:ascii="Times New Roman" w:eastAsia="Times New Roman" w:hAnsi="Times New Roman" w:cs="Times New Roman"/>
          <w:color w:val="000000"/>
          <w:sz w:val="28"/>
          <w:szCs w:val="28"/>
          <w:lang w:eastAsia="vi-VN"/>
        </w:rPr>
        <w:t>ng đoàn cơ sở thực hiện nhiệm</w:t>
      </w:r>
      <w:r w:rsidR="0032313D">
        <w:rPr>
          <w:rFonts w:ascii="Times New Roman" w:eastAsia="Times New Roman" w:hAnsi="Times New Roman" w:cs="Times New Roman"/>
          <w:color w:val="000000"/>
          <w:sz w:val="28"/>
          <w:szCs w:val="28"/>
          <w:lang w:val="en-US" w:eastAsia="vi-VN"/>
        </w:rPr>
        <w:t xml:space="preserve"> </w:t>
      </w:r>
      <w:r w:rsidR="00D85552" w:rsidRPr="00D85552">
        <w:rPr>
          <w:rFonts w:ascii="Times New Roman" w:eastAsia="Times New Roman" w:hAnsi="Times New Roman" w:cs="Times New Roman"/>
          <w:color w:val="000000"/>
          <w:sz w:val="28"/>
          <w:szCs w:val="28"/>
          <w:lang w:eastAsia="vi-VN"/>
        </w:rPr>
        <w:t>vụ; hoạt động của công đoàn cấp trên xuất</w:t>
      </w:r>
      <w:r w:rsidR="0032313D">
        <w:rPr>
          <w:rFonts w:ascii="Times New Roman" w:eastAsia="Times New Roman" w:hAnsi="Times New Roman" w:cs="Times New Roman"/>
          <w:color w:val="000000"/>
          <w:sz w:val="28"/>
          <w:szCs w:val="28"/>
          <w:lang w:eastAsia="vi-VN"/>
        </w:rPr>
        <w:t xml:space="preserve"> phát từ nhu cầu chính đáng </w:t>
      </w:r>
      <w:r w:rsidR="00D85552" w:rsidRPr="00D85552">
        <w:rPr>
          <w:rFonts w:ascii="Times New Roman" w:eastAsia="Times New Roman" w:hAnsi="Times New Roman" w:cs="Times New Roman"/>
          <w:color w:val="000000"/>
          <w:sz w:val="28"/>
          <w:szCs w:val="28"/>
          <w:lang w:eastAsia="vi-VN"/>
        </w:rPr>
        <w:t>của công đoàn cơ sở, đoàn viên và người lao động.</w:t>
      </w:r>
      <w:r w:rsidR="0032313D">
        <w:rPr>
          <w:rFonts w:ascii="Times New Roman" w:eastAsia="Times New Roman" w:hAnsi="Times New Roman" w:cs="Times New Roman"/>
          <w:color w:val="000000"/>
          <w:sz w:val="28"/>
          <w:szCs w:val="28"/>
          <w:lang w:val="en-US" w:eastAsia="vi-VN"/>
        </w:rPr>
        <w:t xml:space="preserve"> </w:t>
      </w:r>
    </w:p>
    <w:p w:rsidR="001D504E" w:rsidRPr="0032313D" w:rsidRDefault="00C72D1B" w:rsidP="0032313D">
      <w:pPr>
        <w:spacing w:after="0" w:line="240" w:lineRule="auto"/>
        <w:ind w:firstLine="720"/>
        <w:jc w:val="both"/>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 xml:space="preserve">- </w:t>
      </w:r>
      <w:r w:rsidR="00D85552" w:rsidRPr="00D85552">
        <w:rPr>
          <w:rFonts w:ascii="Times New Roman" w:eastAsia="Times New Roman" w:hAnsi="Times New Roman" w:cs="Times New Roman"/>
          <w:color w:val="000000"/>
          <w:sz w:val="28"/>
          <w:szCs w:val="28"/>
          <w:lang w:eastAsia="vi-VN"/>
        </w:rPr>
        <w:t>Định kỳ tổ chức hội nghị sơ kết, trao đổi kinh nghiệm những điển hình về đổi mới nội dung, phương thức hoạt động trong công tác xây dựng công đoàn cơ sở vững mạnh, công đoàn tham gia xây dựng Đảng, phát triển đảng viên; kịp thời động viên, khen thưởng hoặc đề nghị khen thưởng theo quy định.</w:t>
      </w:r>
    </w:p>
    <w:p w:rsidR="00D85552" w:rsidRPr="00D85552" w:rsidRDefault="00D77055" w:rsidP="001E6A08">
      <w:pPr>
        <w:spacing w:after="0" w:line="240" w:lineRule="auto"/>
        <w:ind w:firstLine="720"/>
        <w:jc w:val="both"/>
        <w:rPr>
          <w:rFonts w:ascii="Times New Roman" w:eastAsia="Times New Roman" w:hAnsi="Times New Roman" w:cs="Times New Roman"/>
          <w:b/>
          <w:sz w:val="28"/>
          <w:szCs w:val="28"/>
          <w:lang w:val="en-US" w:eastAsia="vi-VN"/>
        </w:rPr>
      </w:pPr>
      <w:r>
        <w:rPr>
          <w:rFonts w:ascii="Times New Roman" w:eastAsia="Times New Roman" w:hAnsi="Times New Roman" w:cs="Times New Roman"/>
          <w:b/>
          <w:color w:val="000000"/>
          <w:sz w:val="28"/>
          <w:szCs w:val="28"/>
          <w:lang w:val="en-US" w:eastAsia="vi-VN"/>
        </w:rPr>
        <w:t>3</w:t>
      </w:r>
      <w:r>
        <w:rPr>
          <w:rFonts w:ascii="Times New Roman" w:eastAsia="Times New Roman" w:hAnsi="Times New Roman" w:cs="Times New Roman"/>
          <w:b/>
          <w:color w:val="000000"/>
          <w:sz w:val="28"/>
          <w:szCs w:val="28"/>
          <w:lang w:eastAsia="vi-VN"/>
        </w:rPr>
        <w:t xml:space="preserve">. Công đoàn </w:t>
      </w:r>
      <w:r w:rsidR="001E6A08">
        <w:rPr>
          <w:rFonts w:ascii="Times New Roman" w:eastAsia="Times New Roman" w:hAnsi="Times New Roman" w:cs="Times New Roman"/>
          <w:b/>
          <w:color w:val="000000"/>
          <w:sz w:val="28"/>
          <w:szCs w:val="28"/>
          <w:lang w:eastAsia="vi-VN"/>
        </w:rPr>
        <w:t>cơ sở</w:t>
      </w:r>
    </w:p>
    <w:p w:rsidR="00D85552" w:rsidRPr="00D85552" w:rsidRDefault="00C72D1B" w:rsidP="001D504E">
      <w:pPr>
        <w:spacing w:after="0" w:line="240" w:lineRule="auto"/>
        <w:ind w:firstLine="720"/>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val="en-US" w:eastAsia="vi-VN"/>
        </w:rPr>
        <w:t xml:space="preserve">- </w:t>
      </w:r>
      <w:r w:rsidR="000D254D">
        <w:rPr>
          <w:rFonts w:ascii="Times New Roman" w:eastAsia="Times New Roman" w:hAnsi="Times New Roman" w:cs="Times New Roman"/>
          <w:color w:val="000000"/>
          <w:sz w:val="28"/>
          <w:szCs w:val="28"/>
          <w:lang w:eastAsia="vi-VN"/>
        </w:rPr>
        <w:t>Ban Chấp hành công đoàn cơ sở</w:t>
      </w:r>
      <w:r w:rsidR="000D254D">
        <w:rPr>
          <w:rFonts w:ascii="Times New Roman" w:eastAsia="Times New Roman" w:hAnsi="Times New Roman" w:cs="Times New Roman"/>
          <w:color w:val="000000"/>
          <w:sz w:val="28"/>
          <w:szCs w:val="28"/>
          <w:lang w:val="en-US" w:eastAsia="vi-VN"/>
        </w:rPr>
        <w:t xml:space="preserve"> </w:t>
      </w:r>
      <w:r w:rsidR="00D85552" w:rsidRPr="00D85552">
        <w:rPr>
          <w:rFonts w:ascii="Times New Roman" w:eastAsia="Times New Roman" w:hAnsi="Times New Roman" w:cs="Times New Roman"/>
          <w:color w:val="000000"/>
          <w:sz w:val="28"/>
          <w:szCs w:val="28"/>
          <w:lang w:eastAsia="vi-VN"/>
        </w:rPr>
        <w:t xml:space="preserve">trong các đơn vị kinh tế tư nhân cần nắm chắc môi trường, điều kiện làm việc, sản xuất, kinh doanh, dịch vụ của đơn vị, doanh nghiệp; những ý kiến, tâm tư của đoàn viên, người lao động để xác định rõ những nội dung trọng </w:t>
      </w:r>
      <w:r w:rsidR="00067A4C">
        <w:rPr>
          <w:rFonts w:ascii="Times New Roman" w:eastAsia="Times New Roman" w:hAnsi="Times New Roman" w:cs="Times New Roman"/>
          <w:color w:val="000000"/>
          <w:sz w:val="28"/>
          <w:szCs w:val="28"/>
          <w:lang w:eastAsia="vi-VN"/>
        </w:rPr>
        <w:t>tâm phải thực hiện. Tập trung c</w:t>
      </w:r>
      <w:r w:rsidR="000D254D">
        <w:rPr>
          <w:rFonts w:ascii="Times New Roman" w:eastAsia="Times New Roman" w:hAnsi="Times New Roman" w:cs="Times New Roman"/>
          <w:color w:val="000000"/>
          <w:sz w:val="28"/>
          <w:szCs w:val="28"/>
          <w:lang w:val="en-US" w:eastAsia="vi-VN"/>
        </w:rPr>
        <w:t>ủ</w:t>
      </w:r>
      <w:r w:rsidR="00067A4C">
        <w:rPr>
          <w:rFonts w:ascii="Times New Roman" w:eastAsia="Times New Roman" w:hAnsi="Times New Roman" w:cs="Times New Roman"/>
          <w:color w:val="000000"/>
          <w:sz w:val="28"/>
          <w:szCs w:val="28"/>
          <w:lang w:eastAsia="vi-VN"/>
        </w:rPr>
        <w:t>ng c</w:t>
      </w:r>
      <w:r w:rsidR="00067A4C">
        <w:rPr>
          <w:rFonts w:ascii="Times New Roman" w:eastAsia="Times New Roman" w:hAnsi="Times New Roman" w:cs="Times New Roman"/>
          <w:color w:val="000000"/>
          <w:sz w:val="28"/>
          <w:szCs w:val="28"/>
          <w:lang w:val="en-US" w:eastAsia="vi-VN"/>
        </w:rPr>
        <w:t>ố</w:t>
      </w:r>
      <w:r w:rsidR="00067A4C">
        <w:rPr>
          <w:rFonts w:ascii="Times New Roman" w:eastAsia="Times New Roman" w:hAnsi="Times New Roman" w:cs="Times New Roman"/>
          <w:color w:val="000000"/>
          <w:sz w:val="28"/>
          <w:szCs w:val="28"/>
          <w:lang w:eastAsia="vi-VN"/>
        </w:rPr>
        <w:t xml:space="preserve"> hoạt động của t</w:t>
      </w:r>
      <w:r w:rsidR="00067A4C">
        <w:rPr>
          <w:rFonts w:ascii="Times New Roman" w:eastAsia="Times New Roman" w:hAnsi="Times New Roman" w:cs="Times New Roman"/>
          <w:color w:val="000000"/>
          <w:sz w:val="28"/>
          <w:szCs w:val="28"/>
          <w:lang w:val="en-US" w:eastAsia="vi-VN"/>
        </w:rPr>
        <w:t>ổ</w:t>
      </w:r>
      <w:r w:rsidR="00067A4C">
        <w:rPr>
          <w:rFonts w:ascii="Times New Roman" w:eastAsia="Times New Roman" w:hAnsi="Times New Roman" w:cs="Times New Roman"/>
          <w:color w:val="000000"/>
          <w:sz w:val="28"/>
          <w:szCs w:val="28"/>
          <w:lang w:eastAsia="vi-VN"/>
        </w:rPr>
        <w:t xml:space="preserve"> công đoàn và thực hiện t</w:t>
      </w:r>
      <w:r w:rsidR="00067A4C">
        <w:rPr>
          <w:rFonts w:ascii="Times New Roman" w:eastAsia="Times New Roman" w:hAnsi="Times New Roman" w:cs="Times New Roman"/>
          <w:color w:val="000000"/>
          <w:sz w:val="28"/>
          <w:szCs w:val="28"/>
          <w:lang w:val="en-US" w:eastAsia="vi-VN"/>
        </w:rPr>
        <w:t>ố</w:t>
      </w:r>
      <w:r w:rsidR="00D85552" w:rsidRPr="00D85552">
        <w:rPr>
          <w:rFonts w:ascii="Times New Roman" w:eastAsia="Times New Roman" w:hAnsi="Times New Roman" w:cs="Times New Roman"/>
          <w:color w:val="000000"/>
          <w:sz w:val="28"/>
          <w:szCs w:val="28"/>
          <w:lang w:eastAsia="vi-VN"/>
        </w:rPr>
        <w:t>t phân công đoàn viên hoạt động.</w:t>
      </w:r>
    </w:p>
    <w:p w:rsidR="00D85552" w:rsidRPr="00A0054C" w:rsidRDefault="00C72D1B" w:rsidP="00A0054C">
      <w:pPr>
        <w:spacing w:after="0" w:line="240" w:lineRule="auto"/>
        <w:ind w:firstLine="720"/>
        <w:jc w:val="both"/>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 xml:space="preserve">- </w:t>
      </w:r>
      <w:r w:rsidR="00D85552" w:rsidRPr="00D85552">
        <w:rPr>
          <w:rFonts w:ascii="Times New Roman" w:eastAsia="Times New Roman" w:hAnsi="Times New Roman" w:cs="Times New Roman"/>
          <w:color w:val="000000"/>
          <w:sz w:val="28"/>
          <w:szCs w:val="28"/>
          <w:lang w:eastAsia="vi-VN"/>
        </w:rPr>
        <w:t xml:space="preserve">Đối với nơi đã có tổ chức Đảng và tổ chức Đoàn thanh niên, ban chấp </w:t>
      </w:r>
      <w:r w:rsidR="00D85552" w:rsidRPr="00A0054C">
        <w:rPr>
          <w:rFonts w:ascii="Times New Roman" w:eastAsia="Times New Roman" w:hAnsi="Times New Roman" w:cs="Times New Roman"/>
          <w:color w:val="000000"/>
          <w:sz w:val="28"/>
          <w:szCs w:val="28"/>
          <w:lang w:eastAsia="vi-VN"/>
        </w:rPr>
        <w:t>hành công đoàn cơ sở xây dựng kế hoạch ho</w:t>
      </w:r>
      <w:r w:rsidR="001D504E" w:rsidRPr="00A0054C">
        <w:rPr>
          <w:rFonts w:ascii="Times New Roman" w:eastAsia="Times New Roman" w:hAnsi="Times New Roman" w:cs="Times New Roman"/>
          <w:color w:val="000000"/>
          <w:sz w:val="28"/>
          <w:szCs w:val="28"/>
          <w:lang w:eastAsia="vi-VN"/>
        </w:rPr>
        <w:t>ạt động hằng năm, trong đó có n</w:t>
      </w:r>
      <w:r w:rsidR="001D504E" w:rsidRPr="00A0054C">
        <w:rPr>
          <w:rFonts w:ascii="Times New Roman" w:eastAsia="Times New Roman" w:hAnsi="Times New Roman" w:cs="Times New Roman"/>
          <w:color w:val="000000"/>
          <w:sz w:val="28"/>
          <w:szCs w:val="28"/>
          <w:lang w:val="en-US" w:eastAsia="vi-VN"/>
        </w:rPr>
        <w:t>ộ</w:t>
      </w:r>
      <w:r w:rsidR="00BD2ACA" w:rsidRPr="00A0054C">
        <w:rPr>
          <w:rFonts w:ascii="Times New Roman" w:eastAsia="Times New Roman" w:hAnsi="Times New Roman" w:cs="Times New Roman"/>
          <w:color w:val="000000"/>
          <w:sz w:val="28"/>
          <w:szCs w:val="28"/>
          <w:lang w:val="en-US" w:eastAsia="vi-VN"/>
        </w:rPr>
        <w:t>i</w:t>
      </w:r>
    </w:p>
    <w:p w:rsidR="00BD2ACA" w:rsidRPr="00A0054C" w:rsidRDefault="00A0054C" w:rsidP="00A0054C">
      <w:pPr>
        <w:spacing w:after="0" w:line="240" w:lineRule="auto"/>
        <w:jc w:val="both"/>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eastAsia="vi-VN"/>
        </w:rPr>
        <w:t>dung ph</w:t>
      </w:r>
      <w:r>
        <w:rPr>
          <w:rFonts w:ascii="Times New Roman" w:eastAsia="Times New Roman" w:hAnsi="Times New Roman" w:cs="Times New Roman"/>
          <w:color w:val="000000"/>
          <w:sz w:val="28"/>
          <w:szCs w:val="28"/>
          <w:lang w:val="en-US" w:eastAsia="vi-VN"/>
        </w:rPr>
        <w:t>ố</w:t>
      </w:r>
      <w:r w:rsidR="00BD2ACA" w:rsidRPr="00BD2ACA">
        <w:rPr>
          <w:rFonts w:ascii="Times New Roman" w:eastAsia="Times New Roman" w:hAnsi="Times New Roman" w:cs="Times New Roman"/>
          <w:color w:val="000000"/>
          <w:sz w:val="28"/>
          <w:szCs w:val="28"/>
          <w:lang w:eastAsia="vi-VN"/>
        </w:rPr>
        <w:t xml:space="preserve">i hợp với ban </w:t>
      </w:r>
      <w:r>
        <w:rPr>
          <w:rFonts w:ascii="Times New Roman" w:eastAsia="Times New Roman" w:hAnsi="Times New Roman" w:cs="Times New Roman"/>
          <w:color w:val="000000"/>
          <w:sz w:val="28"/>
          <w:szCs w:val="28"/>
          <w:lang w:eastAsia="vi-VN"/>
        </w:rPr>
        <w:t>ch</w:t>
      </w:r>
      <w:r>
        <w:rPr>
          <w:rFonts w:ascii="Times New Roman" w:eastAsia="Times New Roman" w:hAnsi="Times New Roman" w:cs="Times New Roman"/>
          <w:color w:val="000000"/>
          <w:sz w:val="28"/>
          <w:szCs w:val="28"/>
          <w:lang w:val="en-US" w:eastAsia="vi-VN"/>
        </w:rPr>
        <w:t>ấ</w:t>
      </w:r>
      <w:r w:rsidR="00BD2ACA" w:rsidRPr="00BD2ACA">
        <w:rPr>
          <w:rFonts w:ascii="Times New Roman" w:eastAsia="Times New Roman" w:hAnsi="Times New Roman" w:cs="Times New Roman"/>
          <w:color w:val="000000"/>
          <w:sz w:val="28"/>
          <w:szCs w:val="28"/>
          <w:lang w:eastAsia="vi-VN"/>
        </w:rPr>
        <w:t xml:space="preserve">p </w:t>
      </w:r>
      <w:r>
        <w:rPr>
          <w:rFonts w:ascii="Times New Roman" w:eastAsia="Times New Roman" w:hAnsi="Times New Roman" w:cs="Times New Roman"/>
          <w:color w:val="000000"/>
          <w:sz w:val="28"/>
          <w:szCs w:val="28"/>
          <w:lang w:eastAsia="vi-VN"/>
        </w:rPr>
        <w:t>hành Đoàn thanh niên v</w:t>
      </w:r>
      <w:r>
        <w:rPr>
          <w:rFonts w:ascii="Times New Roman" w:eastAsia="Times New Roman" w:hAnsi="Times New Roman" w:cs="Times New Roman"/>
          <w:color w:val="000000"/>
          <w:sz w:val="28"/>
          <w:szCs w:val="28"/>
          <w:lang w:val="en-US" w:eastAsia="vi-VN"/>
        </w:rPr>
        <w:t>ề</w:t>
      </w:r>
      <w:r w:rsidR="00BD2ACA" w:rsidRPr="00BD2ACA">
        <w:rPr>
          <w:rFonts w:ascii="Times New Roman" w:eastAsia="Times New Roman" w:hAnsi="Times New Roman" w:cs="Times New Roman"/>
          <w:color w:val="000000"/>
          <w:sz w:val="28"/>
          <w:szCs w:val="28"/>
          <w:lang w:eastAsia="vi-VN"/>
        </w:rPr>
        <w:t xml:space="preserve"> các nội dung tham gia xây dựng Đảng, giới thiệu đoàn viên </w:t>
      </w:r>
      <w:r w:rsidRPr="00A0054C">
        <w:rPr>
          <w:rFonts w:ascii="Times New Roman" w:eastAsia="Times New Roman" w:hAnsi="Times New Roman" w:cs="Times New Roman"/>
          <w:color w:val="000000"/>
          <w:sz w:val="28"/>
          <w:szCs w:val="28"/>
          <w:lang w:eastAsia="vi-VN"/>
        </w:rPr>
        <w:t>công đoàn ưu tú cho Đảng bồi dư</w:t>
      </w:r>
      <w:r w:rsidRPr="00A0054C">
        <w:rPr>
          <w:rFonts w:ascii="Times New Roman" w:eastAsia="Times New Roman" w:hAnsi="Times New Roman" w:cs="Times New Roman"/>
          <w:color w:val="000000"/>
          <w:sz w:val="28"/>
          <w:szCs w:val="28"/>
          <w:lang w:val="en-US" w:eastAsia="vi-VN"/>
        </w:rPr>
        <w:t>ỡng</w:t>
      </w:r>
      <w:r w:rsidR="00BD2ACA" w:rsidRPr="00BD2ACA">
        <w:rPr>
          <w:rFonts w:ascii="Times New Roman" w:eastAsia="Times New Roman" w:hAnsi="Times New Roman" w:cs="Times New Roman"/>
          <w:color w:val="000000"/>
          <w:sz w:val="28"/>
          <w:szCs w:val="28"/>
          <w:lang w:eastAsia="vi-VN"/>
        </w:rPr>
        <w:t>, xem xét, kết nạp Đảng.</w:t>
      </w:r>
    </w:p>
    <w:p w:rsidR="00BD2ACA" w:rsidRPr="00C72D1B" w:rsidRDefault="00C72D1B" w:rsidP="00C72D1B">
      <w:pPr>
        <w:spacing w:after="0" w:line="240" w:lineRule="auto"/>
        <w:ind w:firstLine="720"/>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color w:val="000000"/>
          <w:sz w:val="28"/>
          <w:szCs w:val="28"/>
          <w:lang w:val="en-US" w:eastAsia="vi-VN"/>
        </w:rPr>
        <w:t xml:space="preserve">- </w:t>
      </w:r>
      <w:r w:rsidR="00BD2ACA" w:rsidRPr="00C72D1B">
        <w:rPr>
          <w:rFonts w:ascii="Times New Roman" w:eastAsia="Times New Roman" w:hAnsi="Times New Roman" w:cs="Times New Roman"/>
          <w:color w:val="000000"/>
          <w:sz w:val="28"/>
          <w:szCs w:val="28"/>
          <w:lang w:eastAsia="vi-VN"/>
        </w:rPr>
        <w:t>Đối với nơi đã có tổ chức Đảng, chưa có tổ chức Đoàn thanh niên, ban chấp hành công đoàn cơ sở chủ động xây dựng kế hoạch hàng năm về bồi dưỡng, phát hiện đoàn viên công đoàn ưu tú để giới thiệu cho Đảng xem xét, kết nạp.</w:t>
      </w:r>
      <w:r w:rsidR="00A0054C" w:rsidRPr="00C72D1B">
        <w:rPr>
          <w:rFonts w:ascii="Times New Roman" w:eastAsia="Times New Roman" w:hAnsi="Times New Roman" w:cs="Times New Roman"/>
          <w:color w:val="000000"/>
          <w:sz w:val="28"/>
          <w:szCs w:val="28"/>
          <w:lang w:val="en-US" w:eastAsia="vi-VN"/>
        </w:rPr>
        <w:t xml:space="preserve"> </w:t>
      </w:r>
    </w:p>
    <w:p w:rsidR="00BD2ACA" w:rsidRPr="00BD2ACA" w:rsidRDefault="00C72D1B" w:rsidP="007E386A">
      <w:pPr>
        <w:spacing w:after="0" w:line="240" w:lineRule="auto"/>
        <w:ind w:firstLine="720"/>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color w:val="000000"/>
          <w:sz w:val="28"/>
          <w:szCs w:val="28"/>
          <w:lang w:val="en-US" w:eastAsia="vi-VN"/>
        </w:rPr>
        <w:t xml:space="preserve">- </w:t>
      </w:r>
      <w:r w:rsidR="00BD2ACA" w:rsidRPr="00BD2ACA">
        <w:rPr>
          <w:rFonts w:ascii="Times New Roman" w:eastAsia="Times New Roman" w:hAnsi="Times New Roman" w:cs="Times New Roman"/>
          <w:color w:val="000000"/>
          <w:sz w:val="28"/>
          <w:szCs w:val="28"/>
          <w:lang w:eastAsia="vi-VN"/>
        </w:rPr>
        <w:t>Đối với nơi chưa có tổ chức Đảng, chưa có tổ chức Đoàn thanh niên, ban chấp hành công đoản cơ sở chủ động liên hệ sự giúp đỡ của công đoàn cấp trên trực tiếp hoặc cấp ủy địa phương nơi đặt trụ sở của đơn vị, để được hướng dẫn công tác tham gia xây dựng Đảng, giới thiệu đoàn viên công đoàn ưu tú cho Đảng bồi dưỡng, xem xét, kết nạp Đảng.</w:t>
      </w:r>
      <w:r w:rsidR="007E386A">
        <w:rPr>
          <w:rFonts w:ascii="Times New Roman" w:eastAsia="Times New Roman" w:hAnsi="Times New Roman" w:cs="Times New Roman"/>
          <w:color w:val="000000"/>
          <w:sz w:val="28"/>
          <w:szCs w:val="28"/>
          <w:lang w:val="en-US" w:eastAsia="vi-VN"/>
        </w:rPr>
        <w:t xml:space="preserve"> </w:t>
      </w:r>
    </w:p>
    <w:p w:rsidR="00BD2ACA" w:rsidRPr="006A3D25" w:rsidRDefault="007E386A" w:rsidP="007E386A">
      <w:pPr>
        <w:spacing w:after="0" w:line="240" w:lineRule="auto"/>
        <w:ind w:firstLine="720"/>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color w:val="000000"/>
          <w:sz w:val="28"/>
          <w:szCs w:val="28"/>
          <w:lang w:val="en-US" w:eastAsia="vi-VN"/>
        </w:rPr>
        <w:t xml:space="preserve">Ban Thường vụ </w:t>
      </w:r>
      <w:r w:rsidR="00BD2ACA" w:rsidRPr="00BD2ACA">
        <w:rPr>
          <w:rFonts w:ascii="Times New Roman" w:eastAsia="Times New Roman" w:hAnsi="Times New Roman" w:cs="Times New Roman"/>
          <w:color w:val="000000"/>
          <w:sz w:val="28"/>
          <w:szCs w:val="28"/>
          <w:lang w:eastAsia="vi-VN"/>
        </w:rPr>
        <w:t xml:space="preserve">Liên đoàn </w:t>
      </w:r>
      <w:r w:rsidRPr="00BD2ACA">
        <w:rPr>
          <w:rFonts w:ascii="Times New Roman" w:eastAsia="Times New Roman" w:hAnsi="Times New Roman" w:cs="Times New Roman"/>
          <w:color w:val="000000"/>
          <w:sz w:val="28"/>
          <w:szCs w:val="28"/>
          <w:lang w:eastAsia="vi-VN"/>
        </w:rPr>
        <w:t xml:space="preserve">Lao </w:t>
      </w:r>
      <w:r w:rsidR="00BD2ACA" w:rsidRPr="00BD2ACA">
        <w:rPr>
          <w:rFonts w:ascii="Times New Roman" w:eastAsia="Times New Roman" w:hAnsi="Times New Roman" w:cs="Times New Roman"/>
          <w:color w:val="000000"/>
          <w:sz w:val="28"/>
          <w:szCs w:val="28"/>
          <w:lang w:eastAsia="vi-VN"/>
        </w:rPr>
        <w:t xml:space="preserve">động </w:t>
      </w:r>
      <w:r>
        <w:rPr>
          <w:rFonts w:ascii="Times New Roman" w:eastAsia="Times New Roman" w:hAnsi="Times New Roman" w:cs="Times New Roman"/>
          <w:color w:val="000000"/>
          <w:sz w:val="28"/>
          <w:szCs w:val="28"/>
          <w:lang w:val="en-US" w:eastAsia="vi-VN"/>
        </w:rPr>
        <w:t>tỉnh</w:t>
      </w:r>
      <w:r w:rsidR="00BD2ACA" w:rsidRPr="00BD2ACA">
        <w:rPr>
          <w:rFonts w:ascii="Times New Roman" w:eastAsia="Times New Roman" w:hAnsi="Times New Roman" w:cs="Times New Roman"/>
          <w:color w:val="000000"/>
          <w:sz w:val="28"/>
          <w:szCs w:val="28"/>
          <w:lang w:eastAsia="vi-VN"/>
        </w:rPr>
        <w:t xml:space="preserve"> yêu cầu </w:t>
      </w:r>
      <w:r w:rsidR="00923335" w:rsidRPr="00BD2ACA">
        <w:rPr>
          <w:rFonts w:ascii="Times New Roman" w:eastAsia="Times New Roman" w:hAnsi="Times New Roman" w:cs="Times New Roman"/>
          <w:color w:val="000000"/>
          <w:sz w:val="28"/>
          <w:szCs w:val="28"/>
          <w:lang w:eastAsia="vi-VN"/>
        </w:rPr>
        <w:t xml:space="preserve">Liên </w:t>
      </w:r>
      <w:r w:rsidR="00BD2ACA" w:rsidRPr="00BD2ACA">
        <w:rPr>
          <w:rFonts w:ascii="Times New Roman" w:eastAsia="Times New Roman" w:hAnsi="Times New Roman" w:cs="Times New Roman"/>
          <w:color w:val="000000"/>
          <w:sz w:val="28"/>
          <w:szCs w:val="28"/>
          <w:lang w:eastAsia="vi-VN"/>
        </w:rPr>
        <w:t xml:space="preserve">đoàn lao động </w:t>
      </w:r>
      <w:r w:rsidR="00923335">
        <w:rPr>
          <w:rFonts w:ascii="Times New Roman" w:eastAsia="Times New Roman" w:hAnsi="Times New Roman" w:cs="Times New Roman"/>
          <w:color w:val="000000"/>
          <w:sz w:val="28"/>
          <w:szCs w:val="28"/>
          <w:lang w:val="en-US" w:eastAsia="vi-VN"/>
        </w:rPr>
        <w:t xml:space="preserve">các huyện, thành phố, Công đoàn Ngành, Công đoàn Các khu công nghiệp tỉnh </w:t>
      </w:r>
      <w:r w:rsidR="00923335">
        <w:rPr>
          <w:rFonts w:ascii="Times New Roman" w:eastAsia="Times New Roman" w:hAnsi="Times New Roman" w:cs="Times New Roman"/>
          <w:color w:val="000000"/>
          <w:sz w:val="28"/>
          <w:szCs w:val="28"/>
          <w:lang w:eastAsia="vi-VN"/>
        </w:rPr>
        <w:t>căn cứ K</w:t>
      </w:r>
      <w:r w:rsidR="00923335">
        <w:rPr>
          <w:rFonts w:ascii="Times New Roman" w:eastAsia="Times New Roman" w:hAnsi="Times New Roman" w:cs="Times New Roman"/>
          <w:color w:val="000000"/>
          <w:sz w:val="28"/>
          <w:szCs w:val="28"/>
          <w:lang w:val="en-US" w:eastAsia="vi-VN"/>
        </w:rPr>
        <w:t>ế</w:t>
      </w:r>
      <w:r w:rsidR="00923335">
        <w:rPr>
          <w:rFonts w:ascii="Times New Roman" w:eastAsia="Times New Roman" w:hAnsi="Times New Roman" w:cs="Times New Roman"/>
          <w:color w:val="000000"/>
          <w:sz w:val="28"/>
          <w:szCs w:val="28"/>
          <w:lang w:eastAsia="vi-VN"/>
        </w:rPr>
        <w:t xml:space="preserve"> hoạch này kịp thời tri</w:t>
      </w:r>
      <w:r w:rsidR="00923335">
        <w:rPr>
          <w:rFonts w:ascii="Times New Roman" w:eastAsia="Times New Roman" w:hAnsi="Times New Roman" w:cs="Times New Roman"/>
          <w:color w:val="000000"/>
          <w:sz w:val="28"/>
          <w:szCs w:val="28"/>
          <w:lang w:val="en-US" w:eastAsia="vi-VN"/>
        </w:rPr>
        <w:t>ể</w:t>
      </w:r>
      <w:r w:rsidR="00BD2ACA" w:rsidRPr="00BD2ACA">
        <w:rPr>
          <w:rFonts w:ascii="Times New Roman" w:eastAsia="Times New Roman" w:hAnsi="Times New Roman" w:cs="Times New Roman"/>
          <w:color w:val="000000"/>
          <w:sz w:val="28"/>
          <w:szCs w:val="28"/>
          <w:lang w:eastAsia="vi-VN"/>
        </w:rPr>
        <w:t xml:space="preserve">n khai thực hiện Chỉ thị số 33-CT/TW ngày 18/3/2019 </w:t>
      </w:r>
      <w:r w:rsidR="0074173F">
        <w:rPr>
          <w:rFonts w:ascii="Times New Roman" w:eastAsia="Times New Roman" w:hAnsi="Times New Roman" w:cs="Times New Roman"/>
          <w:color w:val="000000"/>
          <w:sz w:val="28"/>
          <w:szCs w:val="28"/>
          <w:lang w:eastAsia="vi-VN"/>
        </w:rPr>
        <w:t xml:space="preserve">của Ban Bí thư Trung ương Đảng </w:t>
      </w:r>
      <w:r w:rsidR="00923335">
        <w:rPr>
          <w:rFonts w:ascii="Times New Roman" w:eastAsia="Times New Roman" w:hAnsi="Times New Roman" w:cs="Times New Roman"/>
          <w:color w:val="000000"/>
          <w:sz w:val="28"/>
          <w:szCs w:val="28"/>
          <w:lang w:eastAsia="vi-VN"/>
        </w:rPr>
        <w:t>(khóa X</w:t>
      </w:r>
      <w:r w:rsidR="00923335">
        <w:rPr>
          <w:rFonts w:ascii="Times New Roman" w:eastAsia="Times New Roman" w:hAnsi="Times New Roman" w:cs="Times New Roman"/>
          <w:color w:val="000000"/>
          <w:sz w:val="28"/>
          <w:szCs w:val="28"/>
          <w:lang w:val="en-US" w:eastAsia="vi-VN"/>
        </w:rPr>
        <w:t>I</w:t>
      </w:r>
      <w:r w:rsidR="00BD2ACA" w:rsidRPr="00BD2ACA">
        <w:rPr>
          <w:rFonts w:ascii="Times New Roman" w:eastAsia="Times New Roman" w:hAnsi="Times New Roman" w:cs="Times New Roman"/>
          <w:color w:val="000000"/>
          <w:sz w:val="28"/>
          <w:szCs w:val="28"/>
          <w:lang w:eastAsia="vi-VN"/>
        </w:rPr>
        <w:t>I) về tăng cường xây dựng tổ chức đảng trong đơn vị kinh tế tư nhân, đáp ứng yêu cầu, nhiệm vụ trong tình hình mới.</w:t>
      </w:r>
      <w:r w:rsidR="006A3D25">
        <w:rPr>
          <w:rFonts w:ascii="Times New Roman" w:eastAsia="Times New Roman" w:hAnsi="Times New Roman" w:cs="Times New Roman"/>
          <w:color w:val="000000"/>
          <w:sz w:val="28"/>
          <w:szCs w:val="28"/>
          <w:lang w:val="en-US" w:eastAsia="vi-VN"/>
        </w:rPr>
        <w:t>/.</w:t>
      </w:r>
    </w:p>
    <w:p w:rsidR="00D85552" w:rsidRPr="00CE0992" w:rsidRDefault="00D85552" w:rsidP="00CE0992">
      <w:pPr>
        <w:spacing w:after="0" w:line="240" w:lineRule="auto"/>
        <w:jc w:val="both"/>
        <w:rPr>
          <w:rFonts w:asciiTheme="majorHAnsi" w:hAnsiTheme="majorHAnsi" w:cstheme="majorHAnsi"/>
          <w:sz w:val="28"/>
          <w:szCs w:val="28"/>
          <w:lang w:val="en-US"/>
        </w:rPr>
      </w:pPr>
    </w:p>
    <w:p w:rsidR="00CE0992" w:rsidRPr="00CE0992" w:rsidRDefault="00CE0992" w:rsidP="00CE0992">
      <w:pPr>
        <w:spacing w:after="0" w:line="240" w:lineRule="auto"/>
        <w:ind w:firstLine="720"/>
        <w:jc w:val="both"/>
        <w:rPr>
          <w:rFonts w:asciiTheme="majorHAnsi" w:hAnsiTheme="majorHAnsi" w:cstheme="majorHAnsi"/>
          <w:color w:val="000000"/>
          <w:spacing w:val="-6"/>
        </w:rPr>
      </w:pPr>
    </w:p>
    <w:tbl>
      <w:tblPr>
        <w:tblW w:w="93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6"/>
        <w:gridCol w:w="4508"/>
      </w:tblGrid>
      <w:tr w:rsidR="00CE0992" w:rsidRPr="00CE0992" w:rsidTr="00D1264B">
        <w:trPr>
          <w:trHeight w:val="1797"/>
        </w:trPr>
        <w:tc>
          <w:tcPr>
            <w:tcW w:w="4866" w:type="dxa"/>
            <w:tcBorders>
              <w:top w:val="nil"/>
              <w:left w:val="nil"/>
              <w:bottom w:val="nil"/>
              <w:right w:val="nil"/>
            </w:tcBorders>
          </w:tcPr>
          <w:p w:rsidR="00CE0992" w:rsidRPr="00CE0992" w:rsidRDefault="00CE0992" w:rsidP="00CE0992">
            <w:pPr>
              <w:spacing w:after="0" w:line="240" w:lineRule="auto"/>
              <w:jc w:val="both"/>
              <w:rPr>
                <w:rFonts w:asciiTheme="majorHAnsi" w:hAnsiTheme="majorHAnsi" w:cstheme="majorHAnsi"/>
                <w:b/>
                <w:color w:val="000000"/>
                <w:sz w:val="24"/>
              </w:rPr>
            </w:pPr>
            <w:r w:rsidRPr="00CE0992">
              <w:rPr>
                <w:rFonts w:asciiTheme="majorHAnsi" w:hAnsiTheme="majorHAnsi" w:cstheme="majorHAnsi"/>
                <w:b/>
                <w:color w:val="000000"/>
                <w:sz w:val="24"/>
              </w:rPr>
              <w:t>Nơi nhận:</w:t>
            </w:r>
          </w:p>
          <w:p w:rsidR="00CE0992" w:rsidRDefault="00CE0992" w:rsidP="00CE0992">
            <w:pPr>
              <w:tabs>
                <w:tab w:val="center" w:pos="763"/>
                <w:tab w:val="center" w:pos="7194"/>
              </w:tabs>
              <w:spacing w:after="0" w:line="240" w:lineRule="auto"/>
              <w:rPr>
                <w:rFonts w:asciiTheme="majorHAnsi" w:hAnsiTheme="majorHAnsi" w:cstheme="majorHAnsi"/>
                <w:color w:val="000000"/>
                <w:lang w:val="en-US"/>
              </w:rPr>
            </w:pPr>
            <w:r w:rsidRPr="00CE0992">
              <w:rPr>
                <w:rFonts w:asciiTheme="majorHAnsi" w:hAnsiTheme="majorHAnsi" w:cstheme="majorHAnsi"/>
                <w:color w:val="000000"/>
              </w:rPr>
              <w:t>- Ban Tổ chức TLĐ;</w:t>
            </w:r>
          </w:p>
          <w:p w:rsidR="00E36620" w:rsidRDefault="00E36620" w:rsidP="00CE0992">
            <w:pPr>
              <w:tabs>
                <w:tab w:val="center" w:pos="763"/>
                <w:tab w:val="center" w:pos="7194"/>
              </w:tabs>
              <w:spacing w:after="0" w:line="240" w:lineRule="auto"/>
              <w:rPr>
                <w:rFonts w:asciiTheme="majorHAnsi" w:hAnsiTheme="majorHAnsi" w:cstheme="majorHAnsi"/>
                <w:color w:val="000000"/>
                <w:lang w:val="en-US"/>
              </w:rPr>
            </w:pPr>
            <w:r>
              <w:rPr>
                <w:rFonts w:asciiTheme="majorHAnsi" w:hAnsiTheme="majorHAnsi" w:cstheme="majorHAnsi"/>
                <w:color w:val="000000"/>
                <w:lang w:val="en-US"/>
              </w:rPr>
              <w:t>- Tỉnh ủy Ninh Thuận;</w:t>
            </w:r>
          </w:p>
          <w:p w:rsidR="00E36620" w:rsidRPr="00E36620" w:rsidRDefault="00E36620" w:rsidP="00CE0992">
            <w:pPr>
              <w:tabs>
                <w:tab w:val="center" w:pos="763"/>
                <w:tab w:val="center" w:pos="7194"/>
              </w:tabs>
              <w:spacing w:after="0" w:line="240" w:lineRule="auto"/>
              <w:rPr>
                <w:rFonts w:asciiTheme="majorHAnsi" w:hAnsiTheme="majorHAnsi" w:cstheme="majorHAnsi"/>
                <w:color w:val="000000"/>
                <w:lang w:val="en-US"/>
              </w:rPr>
            </w:pPr>
            <w:r>
              <w:rPr>
                <w:rFonts w:asciiTheme="majorHAnsi" w:hAnsiTheme="majorHAnsi" w:cstheme="majorHAnsi"/>
                <w:color w:val="000000"/>
                <w:lang w:val="en-US"/>
              </w:rPr>
              <w:t xml:space="preserve">- Ban Tổ chức </w:t>
            </w:r>
            <w:r w:rsidR="00D81E82">
              <w:rPr>
                <w:rFonts w:asciiTheme="majorHAnsi" w:hAnsiTheme="majorHAnsi" w:cstheme="majorHAnsi"/>
                <w:color w:val="000000"/>
                <w:lang w:val="en-US"/>
              </w:rPr>
              <w:t xml:space="preserve">Tỉnh </w:t>
            </w:r>
            <w:r>
              <w:rPr>
                <w:rFonts w:asciiTheme="majorHAnsi" w:hAnsiTheme="majorHAnsi" w:cstheme="majorHAnsi"/>
                <w:color w:val="000000"/>
                <w:lang w:val="en-US"/>
              </w:rPr>
              <w:t xml:space="preserve">ủy; </w:t>
            </w:r>
          </w:p>
          <w:p w:rsidR="00CE0992" w:rsidRPr="00CE0992" w:rsidRDefault="00CE0992" w:rsidP="00CE0992">
            <w:pPr>
              <w:tabs>
                <w:tab w:val="center" w:pos="763"/>
                <w:tab w:val="center" w:pos="7194"/>
              </w:tabs>
              <w:spacing w:after="0" w:line="240" w:lineRule="auto"/>
              <w:rPr>
                <w:rFonts w:asciiTheme="majorHAnsi" w:hAnsiTheme="majorHAnsi" w:cstheme="majorHAnsi"/>
                <w:color w:val="000000"/>
              </w:rPr>
            </w:pPr>
            <w:r w:rsidRPr="00CE0992">
              <w:rPr>
                <w:rFonts w:asciiTheme="majorHAnsi" w:hAnsiTheme="majorHAnsi" w:cstheme="majorHAnsi"/>
                <w:color w:val="000000"/>
              </w:rPr>
              <w:t>- Thường trực LĐLĐ tỉnh;</w:t>
            </w:r>
          </w:p>
          <w:p w:rsidR="00CE0992" w:rsidRPr="00CE0992" w:rsidRDefault="00CE0992" w:rsidP="00CE0992">
            <w:pPr>
              <w:tabs>
                <w:tab w:val="center" w:pos="763"/>
                <w:tab w:val="center" w:pos="7194"/>
              </w:tabs>
              <w:spacing w:after="0" w:line="240" w:lineRule="auto"/>
              <w:rPr>
                <w:rFonts w:asciiTheme="majorHAnsi" w:hAnsiTheme="majorHAnsi" w:cstheme="majorHAnsi"/>
                <w:color w:val="000000"/>
              </w:rPr>
            </w:pPr>
            <w:r w:rsidRPr="00CE0992">
              <w:rPr>
                <w:rFonts w:asciiTheme="majorHAnsi" w:hAnsiTheme="majorHAnsi" w:cstheme="majorHAnsi"/>
                <w:color w:val="000000"/>
              </w:rPr>
              <w:t>- Các Ban LĐLĐ tỉnh;</w:t>
            </w:r>
          </w:p>
          <w:p w:rsidR="00CE0992" w:rsidRPr="00CE0992" w:rsidRDefault="00CE0992" w:rsidP="00CE0992">
            <w:pPr>
              <w:tabs>
                <w:tab w:val="center" w:pos="763"/>
                <w:tab w:val="center" w:pos="7194"/>
              </w:tabs>
              <w:spacing w:after="0" w:line="240" w:lineRule="auto"/>
              <w:rPr>
                <w:rFonts w:asciiTheme="majorHAnsi" w:hAnsiTheme="majorHAnsi" w:cstheme="majorHAnsi"/>
                <w:color w:val="000000"/>
              </w:rPr>
            </w:pPr>
            <w:r w:rsidRPr="00CE0992">
              <w:rPr>
                <w:rFonts w:asciiTheme="majorHAnsi" w:hAnsiTheme="majorHAnsi" w:cstheme="majorHAnsi"/>
                <w:color w:val="000000"/>
              </w:rPr>
              <w:t xml:space="preserve">- LĐLĐ các huyện, TP; </w:t>
            </w:r>
          </w:p>
          <w:p w:rsidR="00CE0992" w:rsidRPr="007373BF" w:rsidRDefault="00CE0992" w:rsidP="00CE0992">
            <w:pPr>
              <w:tabs>
                <w:tab w:val="center" w:pos="763"/>
                <w:tab w:val="center" w:pos="7194"/>
              </w:tabs>
              <w:spacing w:after="0" w:line="240" w:lineRule="auto"/>
              <w:rPr>
                <w:rFonts w:asciiTheme="majorHAnsi" w:hAnsiTheme="majorHAnsi" w:cstheme="majorHAnsi"/>
                <w:color w:val="000000"/>
                <w:lang w:val="en-US"/>
              </w:rPr>
            </w:pPr>
            <w:r w:rsidRPr="00CE0992">
              <w:rPr>
                <w:rFonts w:asciiTheme="majorHAnsi" w:hAnsiTheme="majorHAnsi" w:cstheme="majorHAnsi"/>
                <w:color w:val="000000"/>
              </w:rPr>
              <w:t xml:space="preserve">- Công đoàn </w:t>
            </w:r>
            <w:r w:rsidR="007373BF">
              <w:rPr>
                <w:rFonts w:asciiTheme="majorHAnsi" w:hAnsiTheme="majorHAnsi" w:cstheme="majorHAnsi"/>
                <w:color w:val="000000"/>
                <w:lang w:val="en-US"/>
              </w:rPr>
              <w:t>Y tế</w:t>
            </w:r>
            <w:r w:rsidRPr="00CE0992">
              <w:rPr>
                <w:rFonts w:asciiTheme="majorHAnsi" w:hAnsiTheme="majorHAnsi" w:cstheme="majorHAnsi"/>
                <w:color w:val="000000"/>
              </w:rPr>
              <w:t>;</w:t>
            </w:r>
            <w:r w:rsidR="007373BF">
              <w:rPr>
                <w:rFonts w:asciiTheme="majorHAnsi" w:hAnsiTheme="majorHAnsi" w:cstheme="majorHAnsi"/>
                <w:color w:val="000000"/>
                <w:lang w:val="en-US"/>
              </w:rPr>
              <w:t xml:space="preserve"> Giáo dục;</w:t>
            </w:r>
          </w:p>
          <w:p w:rsidR="00CE0992" w:rsidRPr="00CE0992" w:rsidRDefault="00CE0992" w:rsidP="00CE0992">
            <w:pPr>
              <w:tabs>
                <w:tab w:val="center" w:pos="763"/>
                <w:tab w:val="center" w:pos="7194"/>
              </w:tabs>
              <w:spacing w:after="0" w:line="240" w:lineRule="auto"/>
              <w:rPr>
                <w:rFonts w:asciiTheme="majorHAnsi" w:hAnsiTheme="majorHAnsi" w:cstheme="majorHAnsi"/>
                <w:color w:val="000000"/>
              </w:rPr>
            </w:pPr>
            <w:r w:rsidRPr="00CE0992">
              <w:rPr>
                <w:rFonts w:asciiTheme="majorHAnsi" w:hAnsiTheme="majorHAnsi" w:cstheme="majorHAnsi"/>
                <w:color w:val="000000"/>
              </w:rPr>
              <w:t>- Công đoàn Các Khu Công nghiệp tỉnh;</w:t>
            </w:r>
          </w:p>
          <w:p w:rsidR="00CE0992" w:rsidRPr="00CE0992" w:rsidRDefault="00CE0992" w:rsidP="00CE0992">
            <w:pPr>
              <w:tabs>
                <w:tab w:val="center" w:pos="763"/>
                <w:tab w:val="center" w:pos="7194"/>
              </w:tabs>
              <w:spacing w:after="0" w:line="240" w:lineRule="auto"/>
              <w:rPr>
                <w:rFonts w:asciiTheme="majorHAnsi" w:hAnsiTheme="majorHAnsi" w:cstheme="majorHAnsi"/>
                <w:color w:val="000000"/>
              </w:rPr>
            </w:pPr>
            <w:r w:rsidRPr="00CE0992">
              <w:rPr>
                <w:rFonts w:asciiTheme="majorHAnsi" w:hAnsiTheme="majorHAnsi" w:cstheme="majorHAnsi"/>
                <w:color w:val="000000"/>
              </w:rPr>
              <w:t>- Trang tin điện tử LĐLĐ tỉnh;</w:t>
            </w:r>
          </w:p>
          <w:p w:rsidR="00CE0992" w:rsidRPr="00CE0992" w:rsidRDefault="00CE0992" w:rsidP="00CE0992">
            <w:pPr>
              <w:spacing w:after="0" w:line="240" w:lineRule="auto"/>
              <w:jc w:val="both"/>
              <w:rPr>
                <w:rFonts w:asciiTheme="majorHAnsi" w:hAnsiTheme="majorHAnsi" w:cstheme="majorHAnsi"/>
                <w:color w:val="000000"/>
                <w:sz w:val="24"/>
              </w:rPr>
            </w:pPr>
            <w:r w:rsidRPr="00CE0992">
              <w:rPr>
                <w:rFonts w:asciiTheme="majorHAnsi" w:hAnsiTheme="majorHAnsi" w:cstheme="majorHAnsi"/>
                <w:color w:val="000000"/>
              </w:rPr>
              <w:t>- Lưu: VP, Ban CTCS.</w:t>
            </w:r>
          </w:p>
        </w:tc>
        <w:tc>
          <w:tcPr>
            <w:tcW w:w="4508" w:type="dxa"/>
            <w:tcBorders>
              <w:top w:val="nil"/>
              <w:left w:val="nil"/>
              <w:bottom w:val="nil"/>
              <w:right w:val="nil"/>
            </w:tcBorders>
          </w:tcPr>
          <w:p w:rsidR="00CE0992" w:rsidRPr="00CE0992" w:rsidRDefault="00CE0992" w:rsidP="00CE0992">
            <w:pPr>
              <w:spacing w:after="0" w:line="240" w:lineRule="auto"/>
              <w:jc w:val="center"/>
              <w:rPr>
                <w:rFonts w:asciiTheme="majorHAnsi" w:hAnsiTheme="majorHAnsi" w:cstheme="majorHAnsi"/>
                <w:b/>
                <w:color w:val="000000"/>
                <w:sz w:val="28"/>
                <w:szCs w:val="28"/>
              </w:rPr>
            </w:pPr>
            <w:r w:rsidRPr="00CE0992">
              <w:rPr>
                <w:rFonts w:asciiTheme="majorHAnsi" w:hAnsiTheme="majorHAnsi" w:cstheme="majorHAnsi"/>
                <w:b/>
                <w:color w:val="000000"/>
                <w:sz w:val="28"/>
                <w:szCs w:val="28"/>
              </w:rPr>
              <w:t>TM. BAN THƯỜNG VỤ</w:t>
            </w:r>
          </w:p>
          <w:p w:rsidR="00CE0992" w:rsidRPr="00CE0992" w:rsidRDefault="00CE0992" w:rsidP="00CE0992">
            <w:pPr>
              <w:spacing w:after="0" w:line="240" w:lineRule="auto"/>
              <w:jc w:val="center"/>
              <w:rPr>
                <w:rFonts w:asciiTheme="majorHAnsi" w:hAnsiTheme="majorHAnsi" w:cstheme="majorHAnsi"/>
                <w:b/>
                <w:color w:val="000000"/>
                <w:sz w:val="28"/>
                <w:szCs w:val="28"/>
              </w:rPr>
            </w:pPr>
            <w:r w:rsidRPr="00CE0992">
              <w:rPr>
                <w:rFonts w:asciiTheme="majorHAnsi" w:hAnsiTheme="majorHAnsi" w:cstheme="majorHAnsi"/>
                <w:b/>
                <w:color w:val="000000"/>
                <w:sz w:val="28"/>
                <w:szCs w:val="28"/>
              </w:rPr>
              <w:t>CHỦ TỊCH</w:t>
            </w:r>
          </w:p>
          <w:p w:rsidR="00CE0992" w:rsidRPr="00CE0992" w:rsidRDefault="00CE0992" w:rsidP="00CE0992">
            <w:pPr>
              <w:spacing w:after="0" w:line="240" w:lineRule="auto"/>
              <w:jc w:val="center"/>
              <w:rPr>
                <w:rFonts w:asciiTheme="majorHAnsi" w:hAnsiTheme="majorHAnsi" w:cstheme="majorHAnsi"/>
                <w:b/>
                <w:color w:val="000000"/>
                <w:sz w:val="28"/>
                <w:szCs w:val="28"/>
              </w:rPr>
            </w:pPr>
          </w:p>
          <w:p w:rsidR="00CE0992" w:rsidRPr="00CE0992" w:rsidRDefault="00CE0992" w:rsidP="00CE0992">
            <w:pPr>
              <w:spacing w:after="0" w:line="240" w:lineRule="auto"/>
              <w:jc w:val="center"/>
              <w:rPr>
                <w:rFonts w:asciiTheme="majorHAnsi" w:hAnsiTheme="majorHAnsi" w:cstheme="majorHAnsi"/>
                <w:b/>
                <w:color w:val="000000"/>
                <w:sz w:val="28"/>
                <w:szCs w:val="28"/>
              </w:rPr>
            </w:pPr>
          </w:p>
          <w:p w:rsidR="00CE0992" w:rsidRPr="00CE0992" w:rsidRDefault="00EE4FB7" w:rsidP="00EE4FB7">
            <w:pPr>
              <w:spacing w:after="0" w:line="240" w:lineRule="auto"/>
              <w:jc w:val="center"/>
              <w:rPr>
                <w:rFonts w:asciiTheme="majorHAnsi" w:hAnsiTheme="majorHAnsi" w:cstheme="majorHAnsi"/>
                <w:b/>
                <w:color w:val="000000"/>
                <w:sz w:val="28"/>
                <w:szCs w:val="28"/>
                <w:lang w:val="en-US"/>
              </w:rPr>
            </w:pPr>
            <w:r>
              <w:rPr>
                <w:rFonts w:asciiTheme="majorHAnsi" w:hAnsiTheme="majorHAnsi" w:cstheme="majorHAnsi"/>
                <w:b/>
                <w:color w:val="000000"/>
                <w:sz w:val="28"/>
                <w:szCs w:val="28"/>
                <w:lang w:val="en-US"/>
              </w:rPr>
              <w:t>Đã ký</w:t>
            </w:r>
            <w:bookmarkStart w:id="0" w:name="_GoBack"/>
            <w:bookmarkEnd w:id="0"/>
          </w:p>
          <w:p w:rsidR="00CE0992" w:rsidRPr="00CE0992" w:rsidRDefault="00CE0992" w:rsidP="00CE0992">
            <w:pPr>
              <w:spacing w:after="0" w:line="240" w:lineRule="auto"/>
              <w:rPr>
                <w:rFonts w:asciiTheme="majorHAnsi" w:hAnsiTheme="majorHAnsi" w:cstheme="majorHAnsi"/>
                <w:b/>
                <w:color w:val="000000"/>
                <w:sz w:val="28"/>
                <w:szCs w:val="28"/>
                <w:lang w:val="en-US"/>
              </w:rPr>
            </w:pPr>
          </w:p>
          <w:p w:rsidR="00CE0992" w:rsidRPr="00CE0992" w:rsidRDefault="00CE0992" w:rsidP="00CE0992">
            <w:pPr>
              <w:spacing w:after="0" w:line="240" w:lineRule="auto"/>
              <w:rPr>
                <w:rFonts w:asciiTheme="majorHAnsi" w:hAnsiTheme="majorHAnsi" w:cstheme="majorHAnsi"/>
                <w:b/>
                <w:color w:val="000000"/>
                <w:sz w:val="28"/>
                <w:szCs w:val="28"/>
                <w:lang w:val="en-US"/>
              </w:rPr>
            </w:pPr>
          </w:p>
          <w:p w:rsidR="00CE0992" w:rsidRPr="00CE0992" w:rsidRDefault="00CE0992" w:rsidP="00CE0992">
            <w:pPr>
              <w:spacing w:after="0" w:line="240" w:lineRule="auto"/>
              <w:rPr>
                <w:rFonts w:asciiTheme="majorHAnsi" w:hAnsiTheme="majorHAnsi" w:cstheme="majorHAnsi"/>
                <w:b/>
                <w:color w:val="000000"/>
                <w:sz w:val="28"/>
                <w:szCs w:val="28"/>
              </w:rPr>
            </w:pPr>
          </w:p>
          <w:p w:rsidR="00CE0992" w:rsidRPr="00CE0992" w:rsidRDefault="00CE0992" w:rsidP="00CE0992">
            <w:pPr>
              <w:spacing w:after="0" w:line="240" w:lineRule="auto"/>
              <w:jc w:val="center"/>
              <w:rPr>
                <w:rFonts w:asciiTheme="majorHAnsi" w:hAnsiTheme="majorHAnsi" w:cstheme="majorHAnsi"/>
                <w:b/>
                <w:color w:val="000000"/>
              </w:rPr>
            </w:pPr>
            <w:r w:rsidRPr="00CE0992">
              <w:rPr>
                <w:rFonts w:asciiTheme="majorHAnsi" w:hAnsiTheme="majorHAnsi" w:cstheme="majorHAnsi"/>
                <w:b/>
                <w:color w:val="000000"/>
                <w:sz w:val="28"/>
                <w:szCs w:val="28"/>
              </w:rPr>
              <w:t>Trần Văn Đông</w:t>
            </w:r>
          </w:p>
        </w:tc>
      </w:tr>
    </w:tbl>
    <w:p w:rsidR="001E6A08" w:rsidRDefault="001E6A08" w:rsidP="00CE0992">
      <w:pPr>
        <w:spacing w:after="0" w:line="240" w:lineRule="auto"/>
        <w:jc w:val="both"/>
        <w:rPr>
          <w:rFonts w:asciiTheme="majorHAnsi" w:hAnsiTheme="majorHAnsi" w:cstheme="majorHAnsi"/>
          <w:sz w:val="28"/>
          <w:szCs w:val="28"/>
          <w:lang w:val="en-US"/>
        </w:rPr>
      </w:pPr>
    </w:p>
    <w:p w:rsidR="0081459F" w:rsidRDefault="0081459F" w:rsidP="00CE0992">
      <w:pPr>
        <w:spacing w:after="0" w:line="240" w:lineRule="auto"/>
        <w:jc w:val="both"/>
        <w:rPr>
          <w:rFonts w:asciiTheme="majorHAnsi" w:hAnsiTheme="majorHAnsi" w:cstheme="majorHAnsi"/>
          <w:sz w:val="28"/>
          <w:szCs w:val="28"/>
          <w:lang w:val="en-US"/>
        </w:rPr>
      </w:pPr>
    </w:p>
    <w:p w:rsidR="0081459F" w:rsidRDefault="0081459F" w:rsidP="00CE0992">
      <w:pPr>
        <w:spacing w:after="0" w:line="240" w:lineRule="auto"/>
        <w:jc w:val="both"/>
        <w:rPr>
          <w:rFonts w:asciiTheme="majorHAnsi" w:hAnsiTheme="majorHAnsi" w:cstheme="majorHAnsi"/>
          <w:sz w:val="28"/>
          <w:szCs w:val="28"/>
          <w:lang w:val="en-US"/>
        </w:rPr>
      </w:pPr>
    </w:p>
    <w:p w:rsidR="0081459F" w:rsidRDefault="0081459F" w:rsidP="00CE0992">
      <w:pPr>
        <w:spacing w:after="0" w:line="240" w:lineRule="auto"/>
        <w:jc w:val="both"/>
        <w:rPr>
          <w:rFonts w:asciiTheme="majorHAnsi" w:hAnsiTheme="majorHAnsi" w:cstheme="majorHAnsi"/>
          <w:sz w:val="28"/>
          <w:szCs w:val="28"/>
          <w:lang w:val="en-US"/>
        </w:rPr>
      </w:pPr>
    </w:p>
    <w:p w:rsidR="0081459F" w:rsidRDefault="0081459F" w:rsidP="00CE0992">
      <w:pPr>
        <w:spacing w:after="0" w:line="240" w:lineRule="auto"/>
        <w:jc w:val="both"/>
        <w:rPr>
          <w:rFonts w:asciiTheme="majorHAnsi" w:hAnsiTheme="majorHAnsi" w:cstheme="majorHAnsi"/>
          <w:sz w:val="28"/>
          <w:szCs w:val="28"/>
          <w:lang w:val="en-US"/>
        </w:rPr>
      </w:pPr>
    </w:p>
    <w:p w:rsidR="0081459F" w:rsidRDefault="0081459F" w:rsidP="00CE0992">
      <w:pPr>
        <w:spacing w:after="0" w:line="240" w:lineRule="auto"/>
        <w:jc w:val="both"/>
        <w:rPr>
          <w:rFonts w:asciiTheme="majorHAnsi" w:hAnsiTheme="majorHAnsi" w:cstheme="majorHAnsi"/>
          <w:sz w:val="28"/>
          <w:szCs w:val="28"/>
          <w:lang w:val="en-US"/>
        </w:rPr>
      </w:pPr>
    </w:p>
    <w:p w:rsidR="0081459F" w:rsidRDefault="0081459F" w:rsidP="00CE0992">
      <w:pPr>
        <w:spacing w:after="0" w:line="240" w:lineRule="auto"/>
        <w:jc w:val="both"/>
        <w:rPr>
          <w:rFonts w:asciiTheme="majorHAnsi" w:hAnsiTheme="majorHAnsi" w:cstheme="majorHAnsi"/>
          <w:sz w:val="28"/>
          <w:szCs w:val="28"/>
          <w:lang w:val="en-US"/>
        </w:rPr>
      </w:pPr>
    </w:p>
    <w:p w:rsidR="0081459F" w:rsidRDefault="0081459F" w:rsidP="00CE0992">
      <w:pPr>
        <w:spacing w:after="0" w:line="240" w:lineRule="auto"/>
        <w:jc w:val="both"/>
        <w:rPr>
          <w:rFonts w:asciiTheme="majorHAnsi" w:hAnsiTheme="majorHAnsi" w:cstheme="majorHAnsi"/>
          <w:sz w:val="28"/>
          <w:szCs w:val="28"/>
          <w:lang w:val="en-US"/>
        </w:rPr>
      </w:pPr>
    </w:p>
    <w:p w:rsidR="0081459F" w:rsidRDefault="0081459F" w:rsidP="00CE0992">
      <w:pPr>
        <w:spacing w:after="0" w:line="240" w:lineRule="auto"/>
        <w:jc w:val="both"/>
        <w:rPr>
          <w:rFonts w:asciiTheme="majorHAnsi" w:hAnsiTheme="majorHAnsi" w:cstheme="majorHAnsi"/>
          <w:sz w:val="28"/>
          <w:szCs w:val="28"/>
          <w:lang w:val="en-US"/>
        </w:rPr>
      </w:pPr>
    </w:p>
    <w:p w:rsidR="0081459F" w:rsidRDefault="0081459F" w:rsidP="00CE0992">
      <w:pPr>
        <w:spacing w:after="0" w:line="240" w:lineRule="auto"/>
        <w:jc w:val="both"/>
        <w:rPr>
          <w:rFonts w:asciiTheme="majorHAnsi" w:hAnsiTheme="majorHAnsi" w:cstheme="majorHAnsi"/>
          <w:sz w:val="28"/>
          <w:szCs w:val="28"/>
          <w:lang w:val="en-US"/>
        </w:rPr>
      </w:pPr>
    </w:p>
    <w:p w:rsidR="0081459F" w:rsidRDefault="0081459F" w:rsidP="00CE0992">
      <w:pPr>
        <w:spacing w:after="0" w:line="240" w:lineRule="auto"/>
        <w:jc w:val="both"/>
        <w:rPr>
          <w:rFonts w:asciiTheme="majorHAnsi" w:hAnsiTheme="majorHAnsi" w:cstheme="majorHAnsi"/>
          <w:sz w:val="28"/>
          <w:szCs w:val="28"/>
          <w:lang w:val="en-US"/>
        </w:rPr>
      </w:pPr>
    </w:p>
    <w:p w:rsidR="0081459F" w:rsidRDefault="0081459F" w:rsidP="00CE0992">
      <w:pPr>
        <w:spacing w:after="0" w:line="240" w:lineRule="auto"/>
        <w:jc w:val="both"/>
        <w:rPr>
          <w:rFonts w:asciiTheme="majorHAnsi" w:hAnsiTheme="majorHAnsi" w:cstheme="majorHAnsi"/>
          <w:sz w:val="28"/>
          <w:szCs w:val="28"/>
          <w:lang w:val="en-US"/>
        </w:rPr>
      </w:pPr>
    </w:p>
    <w:p w:rsidR="0081459F" w:rsidRDefault="0081459F" w:rsidP="00CE0992">
      <w:pPr>
        <w:spacing w:after="0" w:line="240" w:lineRule="auto"/>
        <w:jc w:val="both"/>
        <w:rPr>
          <w:rFonts w:asciiTheme="majorHAnsi" w:hAnsiTheme="majorHAnsi" w:cstheme="majorHAnsi"/>
          <w:sz w:val="28"/>
          <w:szCs w:val="28"/>
          <w:lang w:val="en-US"/>
        </w:rPr>
      </w:pPr>
    </w:p>
    <w:p w:rsidR="0081459F" w:rsidRDefault="0081459F" w:rsidP="00CE0992">
      <w:pPr>
        <w:spacing w:after="0" w:line="240" w:lineRule="auto"/>
        <w:jc w:val="both"/>
        <w:rPr>
          <w:rFonts w:asciiTheme="majorHAnsi" w:hAnsiTheme="majorHAnsi" w:cstheme="majorHAnsi"/>
          <w:sz w:val="28"/>
          <w:szCs w:val="28"/>
          <w:lang w:val="en-US"/>
        </w:rPr>
      </w:pPr>
    </w:p>
    <w:p w:rsidR="0081459F" w:rsidRDefault="0081459F" w:rsidP="00CE0992">
      <w:pPr>
        <w:spacing w:after="0" w:line="240" w:lineRule="auto"/>
        <w:jc w:val="both"/>
        <w:rPr>
          <w:rFonts w:asciiTheme="majorHAnsi" w:hAnsiTheme="majorHAnsi" w:cstheme="majorHAnsi"/>
          <w:sz w:val="28"/>
          <w:szCs w:val="28"/>
          <w:lang w:val="en-US"/>
        </w:rPr>
      </w:pPr>
    </w:p>
    <w:sectPr w:rsidR="0081459F" w:rsidSect="00EE4B44">
      <w:footerReference w:type="default" r:id="rId9"/>
      <w:pgSz w:w="11909" w:h="16834"/>
      <w:pgMar w:top="1021" w:right="1134" w:bottom="907" w:left="1644"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C95" w:rsidRDefault="00961C95" w:rsidP="00364355">
      <w:pPr>
        <w:spacing w:after="0" w:line="240" w:lineRule="auto"/>
      </w:pPr>
      <w:r>
        <w:separator/>
      </w:r>
    </w:p>
  </w:endnote>
  <w:endnote w:type="continuationSeparator" w:id="0">
    <w:p w:rsidR="00961C95" w:rsidRDefault="00961C95" w:rsidP="00364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355" w:rsidRDefault="00364355">
    <w:pPr>
      <w:ind w:right="260"/>
      <w:rPr>
        <w:color w:val="0F243E" w:themeColor="text2" w:themeShade="80"/>
        <w:sz w:val="26"/>
        <w:szCs w:val="26"/>
      </w:rPr>
    </w:pPr>
    <w:r>
      <w:rPr>
        <w:noProof/>
        <w:color w:val="1F497D" w:themeColor="text2"/>
        <w:sz w:val="26"/>
        <w:szCs w:val="26"/>
        <w:lang w:eastAsia="vi-VN"/>
      </w:rPr>
      <mc:AlternateContent>
        <mc:Choice Requires="wps">
          <w:drawing>
            <wp:anchor distT="0" distB="0" distL="114300" distR="114300" simplePos="0" relativeHeight="251659264" behindDoc="0" locked="0" layoutInCell="1" allowOverlap="1" wp14:anchorId="4CB26542" wp14:editId="72E365BF">
              <wp:simplePos x="0" y="0"/>
              <mc:AlternateContent>
                <mc:Choice Requires="wp14">
                  <wp:positionH relativeFrom="page">
                    <wp14:pctPosHOffset>91000</wp14:pctPosHOffset>
                  </wp:positionH>
                </mc:Choice>
                <mc:Fallback>
                  <wp:positionH relativeFrom="page">
                    <wp:posOffset>6881495</wp:posOffset>
                  </wp:positionH>
                </mc:Fallback>
              </mc:AlternateContent>
              <mc:AlternateContent>
                <mc:Choice Requires="wp14">
                  <wp:positionV relativeFrom="page">
                    <wp14:pctPosVOffset>93000</wp14:pctPosVOffset>
                  </wp:positionV>
                </mc:Choice>
                <mc:Fallback>
                  <wp:positionV relativeFrom="page">
                    <wp:posOffset>9940925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4355" w:rsidRPr="00364355" w:rsidRDefault="00364355">
                          <w:pPr>
                            <w:spacing w:after="0"/>
                            <w:jc w:val="center"/>
                            <w:rPr>
                              <w:color w:val="0F243E" w:themeColor="text2" w:themeShade="80"/>
                              <w:sz w:val="18"/>
                              <w:szCs w:val="18"/>
                            </w:rPr>
                          </w:pPr>
                          <w:r w:rsidRPr="00364355">
                            <w:rPr>
                              <w:color w:val="0F243E" w:themeColor="text2" w:themeShade="80"/>
                              <w:sz w:val="18"/>
                              <w:szCs w:val="18"/>
                            </w:rPr>
                            <w:fldChar w:fldCharType="begin"/>
                          </w:r>
                          <w:r w:rsidRPr="00364355">
                            <w:rPr>
                              <w:color w:val="0F243E" w:themeColor="text2" w:themeShade="80"/>
                              <w:sz w:val="18"/>
                              <w:szCs w:val="18"/>
                            </w:rPr>
                            <w:instrText xml:space="preserve"> PAGE  \* Arabic  \* MERGEFORMAT </w:instrText>
                          </w:r>
                          <w:r w:rsidRPr="00364355">
                            <w:rPr>
                              <w:color w:val="0F243E" w:themeColor="text2" w:themeShade="80"/>
                              <w:sz w:val="18"/>
                              <w:szCs w:val="18"/>
                            </w:rPr>
                            <w:fldChar w:fldCharType="separate"/>
                          </w:r>
                          <w:r w:rsidR="00EE4FB7">
                            <w:rPr>
                              <w:noProof/>
                              <w:color w:val="0F243E" w:themeColor="text2" w:themeShade="80"/>
                              <w:sz w:val="18"/>
                              <w:szCs w:val="18"/>
                            </w:rPr>
                            <w:t>4</w:t>
                          </w:r>
                          <w:r w:rsidRPr="00364355">
                            <w:rPr>
                              <w:color w:val="0F243E" w:themeColor="text2" w:themeShade="80"/>
                              <w:sz w:val="18"/>
                              <w:szCs w:val="18"/>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364355" w:rsidRPr="00364355" w:rsidRDefault="00364355">
                    <w:pPr>
                      <w:spacing w:after="0"/>
                      <w:jc w:val="center"/>
                      <w:rPr>
                        <w:color w:val="0F243E" w:themeColor="text2" w:themeShade="80"/>
                        <w:sz w:val="18"/>
                        <w:szCs w:val="18"/>
                      </w:rPr>
                    </w:pPr>
                    <w:r w:rsidRPr="00364355">
                      <w:rPr>
                        <w:color w:val="0F243E" w:themeColor="text2" w:themeShade="80"/>
                        <w:sz w:val="18"/>
                        <w:szCs w:val="18"/>
                      </w:rPr>
                      <w:fldChar w:fldCharType="begin"/>
                    </w:r>
                    <w:r w:rsidRPr="00364355">
                      <w:rPr>
                        <w:color w:val="0F243E" w:themeColor="text2" w:themeShade="80"/>
                        <w:sz w:val="18"/>
                        <w:szCs w:val="18"/>
                      </w:rPr>
                      <w:instrText xml:space="preserve"> PAGE  \* Arabic  \* MERGEFORMAT </w:instrText>
                    </w:r>
                    <w:r w:rsidRPr="00364355">
                      <w:rPr>
                        <w:color w:val="0F243E" w:themeColor="text2" w:themeShade="80"/>
                        <w:sz w:val="18"/>
                        <w:szCs w:val="18"/>
                      </w:rPr>
                      <w:fldChar w:fldCharType="separate"/>
                    </w:r>
                    <w:r w:rsidR="00EE4FB7">
                      <w:rPr>
                        <w:noProof/>
                        <w:color w:val="0F243E" w:themeColor="text2" w:themeShade="80"/>
                        <w:sz w:val="18"/>
                        <w:szCs w:val="18"/>
                      </w:rPr>
                      <w:t>4</w:t>
                    </w:r>
                    <w:r w:rsidRPr="00364355">
                      <w:rPr>
                        <w:color w:val="0F243E" w:themeColor="text2" w:themeShade="80"/>
                        <w:sz w:val="18"/>
                        <w:szCs w:val="18"/>
                      </w:rPr>
                      <w:fldChar w:fldCharType="end"/>
                    </w:r>
                  </w:p>
                </w:txbxContent>
              </v:textbox>
              <w10:wrap anchorx="page" anchory="page"/>
            </v:shape>
          </w:pict>
        </mc:Fallback>
      </mc:AlternateContent>
    </w:r>
  </w:p>
  <w:p w:rsidR="00364355" w:rsidRDefault="003643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C95" w:rsidRDefault="00961C95" w:rsidP="00364355">
      <w:pPr>
        <w:spacing w:after="0" w:line="240" w:lineRule="auto"/>
      </w:pPr>
      <w:r>
        <w:separator/>
      </w:r>
    </w:p>
  </w:footnote>
  <w:footnote w:type="continuationSeparator" w:id="0">
    <w:p w:rsidR="00961C95" w:rsidRDefault="00961C95" w:rsidP="00364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FC0F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0"/>
        <w:szCs w:val="20"/>
        <w:u w:val="none"/>
      </w:rPr>
    </w:lvl>
    <w:lvl w:ilvl="1">
      <w:start w:val="1"/>
      <w:numFmt w:val="bullet"/>
      <w:lvlText w:val="-"/>
      <w:lvlJc w:val="left"/>
      <w:rPr>
        <w:b w:val="0"/>
        <w:bCs w:val="0"/>
        <w:i w:val="0"/>
        <w:iCs w:val="0"/>
        <w:smallCaps w:val="0"/>
        <w:strike w:val="0"/>
        <w:color w:val="000000"/>
        <w:spacing w:val="0"/>
        <w:w w:val="100"/>
        <w:position w:val="0"/>
        <w:sz w:val="20"/>
        <w:szCs w:val="20"/>
        <w:u w:val="none"/>
      </w:rPr>
    </w:lvl>
    <w:lvl w:ilvl="2">
      <w:start w:val="1"/>
      <w:numFmt w:val="bullet"/>
      <w:lvlText w:val="-"/>
      <w:lvlJc w:val="left"/>
      <w:rPr>
        <w:b w:val="0"/>
        <w:bCs w:val="0"/>
        <w:i w:val="0"/>
        <w:iCs w:val="0"/>
        <w:smallCaps w:val="0"/>
        <w:strike w:val="0"/>
        <w:color w:val="000000"/>
        <w:spacing w:val="0"/>
        <w:w w:val="100"/>
        <w:position w:val="0"/>
        <w:sz w:val="20"/>
        <w:szCs w:val="20"/>
        <w:u w:val="none"/>
      </w:rPr>
    </w:lvl>
    <w:lvl w:ilvl="3">
      <w:start w:val="1"/>
      <w:numFmt w:val="bullet"/>
      <w:lvlText w:val="-"/>
      <w:lvlJc w:val="left"/>
      <w:rPr>
        <w:b w:val="0"/>
        <w:bCs w:val="0"/>
        <w:i w:val="0"/>
        <w:iCs w:val="0"/>
        <w:smallCaps w:val="0"/>
        <w:strike w:val="0"/>
        <w:color w:val="000000"/>
        <w:spacing w:val="0"/>
        <w:w w:val="100"/>
        <w:position w:val="0"/>
        <w:sz w:val="20"/>
        <w:szCs w:val="20"/>
        <w:u w:val="none"/>
      </w:rPr>
    </w:lvl>
    <w:lvl w:ilvl="4">
      <w:start w:val="1"/>
      <w:numFmt w:val="bullet"/>
      <w:lvlText w:val="-"/>
      <w:lvlJc w:val="left"/>
      <w:rPr>
        <w:b w:val="0"/>
        <w:bCs w:val="0"/>
        <w:i w:val="0"/>
        <w:iCs w:val="0"/>
        <w:smallCaps w:val="0"/>
        <w:strike w:val="0"/>
        <w:color w:val="000000"/>
        <w:spacing w:val="0"/>
        <w:w w:val="100"/>
        <w:position w:val="0"/>
        <w:sz w:val="20"/>
        <w:szCs w:val="20"/>
        <w:u w:val="none"/>
      </w:rPr>
    </w:lvl>
    <w:lvl w:ilvl="5">
      <w:start w:val="1"/>
      <w:numFmt w:val="bullet"/>
      <w:lvlText w:val="-"/>
      <w:lvlJc w:val="left"/>
      <w:rPr>
        <w:b w:val="0"/>
        <w:bCs w:val="0"/>
        <w:i w:val="0"/>
        <w:iCs w:val="0"/>
        <w:smallCaps w:val="0"/>
        <w:strike w:val="0"/>
        <w:color w:val="000000"/>
        <w:spacing w:val="0"/>
        <w:w w:val="100"/>
        <w:position w:val="0"/>
        <w:sz w:val="20"/>
        <w:szCs w:val="20"/>
        <w:u w:val="none"/>
      </w:rPr>
    </w:lvl>
    <w:lvl w:ilvl="6">
      <w:start w:val="1"/>
      <w:numFmt w:val="bullet"/>
      <w:lvlText w:val="-"/>
      <w:lvlJc w:val="left"/>
      <w:rPr>
        <w:b w:val="0"/>
        <w:bCs w:val="0"/>
        <w:i w:val="0"/>
        <w:iCs w:val="0"/>
        <w:smallCaps w:val="0"/>
        <w:strike w:val="0"/>
        <w:color w:val="000000"/>
        <w:spacing w:val="0"/>
        <w:w w:val="100"/>
        <w:position w:val="0"/>
        <w:sz w:val="20"/>
        <w:szCs w:val="20"/>
        <w:u w:val="none"/>
      </w:rPr>
    </w:lvl>
    <w:lvl w:ilvl="7">
      <w:start w:val="1"/>
      <w:numFmt w:val="bullet"/>
      <w:lvlText w:val="-"/>
      <w:lvlJc w:val="left"/>
      <w:rPr>
        <w:b w:val="0"/>
        <w:bCs w:val="0"/>
        <w:i w:val="0"/>
        <w:iCs w:val="0"/>
        <w:smallCaps w:val="0"/>
        <w:strike w:val="0"/>
        <w:color w:val="000000"/>
        <w:spacing w:val="0"/>
        <w:w w:val="100"/>
        <w:position w:val="0"/>
        <w:sz w:val="20"/>
        <w:szCs w:val="20"/>
        <w:u w:val="none"/>
      </w:rPr>
    </w:lvl>
    <w:lvl w:ilvl="8">
      <w:start w:val="1"/>
      <w:numFmt w:val="bullet"/>
      <w:lvlText w:val="-"/>
      <w:lvlJc w:val="left"/>
      <w:rPr>
        <w:b w:val="0"/>
        <w:bCs w:val="0"/>
        <w:i w:val="0"/>
        <w:iCs w:val="0"/>
        <w:smallCaps w:val="0"/>
        <w:strike w:val="0"/>
        <w:color w:val="000000"/>
        <w:spacing w:val="0"/>
        <w:w w:val="100"/>
        <w:position w:val="0"/>
        <w:sz w:val="20"/>
        <w:szCs w:val="20"/>
        <w:u w:val="none"/>
      </w:rPr>
    </w:lvl>
  </w:abstractNum>
  <w:abstractNum w:abstractNumId="2">
    <w:nsid w:val="0BBD7EEC"/>
    <w:multiLevelType w:val="hybridMultilevel"/>
    <w:tmpl w:val="4A16A04E"/>
    <w:lvl w:ilvl="0" w:tplc="EE7A47DC">
      <w:start w:val="3"/>
      <w:numFmt w:val="bullet"/>
      <w:lvlText w:val="-"/>
      <w:lvlJc w:val="left"/>
      <w:pPr>
        <w:ind w:left="1080" w:hanging="360"/>
      </w:pPr>
      <w:rPr>
        <w:rFonts w:ascii="Times New Roman" w:eastAsia="Times New Roman" w:hAnsi="Times New Roman" w:cs="Times New Roman" w:hint="default"/>
        <w:color w:val="00000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5559775B"/>
    <w:multiLevelType w:val="hybridMultilevel"/>
    <w:tmpl w:val="30C203D2"/>
    <w:lvl w:ilvl="0" w:tplc="8E00119E">
      <w:start w:val="2"/>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56151AD9"/>
    <w:multiLevelType w:val="hybridMultilevel"/>
    <w:tmpl w:val="1E449A96"/>
    <w:lvl w:ilvl="0" w:tplc="4822CE2C">
      <w:start w:val="3"/>
      <w:numFmt w:val="bullet"/>
      <w:lvlText w:val="-"/>
      <w:lvlJc w:val="left"/>
      <w:pPr>
        <w:ind w:left="1080" w:hanging="360"/>
      </w:pPr>
      <w:rPr>
        <w:rFonts w:ascii="Times New Roman" w:eastAsia="Times New Roman" w:hAnsi="Times New Roman" w:cs="Times New Roman" w:hint="default"/>
        <w:color w:val="00000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65D279CA"/>
    <w:multiLevelType w:val="hybridMultilevel"/>
    <w:tmpl w:val="3FCABB60"/>
    <w:lvl w:ilvl="0" w:tplc="33F6B04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66117169"/>
    <w:multiLevelType w:val="hybridMultilevel"/>
    <w:tmpl w:val="29D89A7A"/>
    <w:lvl w:ilvl="0" w:tplc="B88C4ECA">
      <w:start w:val="1"/>
      <w:numFmt w:val="decimal"/>
      <w:lvlText w:val="%1."/>
      <w:lvlJc w:val="left"/>
      <w:pPr>
        <w:ind w:left="1080" w:hanging="360"/>
      </w:pPr>
      <w:rPr>
        <w:rFonts w:hint="default"/>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5"/>
  </w:num>
  <w:num w:numId="3">
    <w:abstractNumId w:val="3"/>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0C8"/>
    <w:rsid w:val="00002D71"/>
    <w:rsid w:val="00005A9F"/>
    <w:rsid w:val="000067A1"/>
    <w:rsid w:val="00016921"/>
    <w:rsid w:val="00030993"/>
    <w:rsid w:val="00044B0A"/>
    <w:rsid w:val="00067A4C"/>
    <w:rsid w:val="00077912"/>
    <w:rsid w:val="00080A93"/>
    <w:rsid w:val="00083E5F"/>
    <w:rsid w:val="0008407A"/>
    <w:rsid w:val="0009561D"/>
    <w:rsid w:val="000A3995"/>
    <w:rsid w:val="000B75F5"/>
    <w:rsid w:val="000D254D"/>
    <w:rsid w:val="000D51FB"/>
    <w:rsid w:val="000F0469"/>
    <w:rsid w:val="000F55C1"/>
    <w:rsid w:val="001438DB"/>
    <w:rsid w:val="00147035"/>
    <w:rsid w:val="001638B4"/>
    <w:rsid w:val="00166A7F"/>
    <w:rsid w:val="001955BE"/>
    <w:rsid w:val="001C1471"/>
    <w:rsid w:val="001D25D8"/>
    <w:rsid w:val="001D504E"/>
    <w:rsid w:val="001E6A08"/>
    <w:rsid w:val="001F261C"/>
    <w:rsid w:val="002026F6"/>
    <w:rsid w:val="00213E6F"/>
    <w:rsid w:val="00222DF5"/>
    <w:rsid w:val="00223163"/>
    <w:rsid w:val="0024196D"/>
    <w:rsid w:val="002770F0"/>
    <w:rsid w:val="00283B69"/>
    <w:rsid w:val="002D445A"/>
    <w:rsid w:val="002E6657"/>
    <w:rsid w:val="002F6F0D"/>
    <w:rsid w:val="0030723D"/>
    <w:rsid w:val="00307B8E"/>
    <w:rsid w:val="00307D18"/>
    <w:rsid w:val="0032313D"/>
    <w:rsid w:val="00335B15"/>
    <w:rsid w:val="0033665B"/>
    <w:rsid w:val="00341FFD"/>
    <w:rsid w:val="0034673E"/>
    <w:rsid w:val="00352424"/>
    <w:rsid w:val="00364355"/>
    <w:rsid w:val="00376DFC"/>
    <w:rsid w:val="003A2B3B"/>
    <w:rsid w:val="003B4728"/>
    <w:rsid w:val="003B5892"/>
    <w:rsid w:val="003C4AB6"/>
    <w:rsid w:val="003D37EC"/>
    <w:rsid w:val="004005B6"/>
    <w:rsid w:val="00407739"/>
    <w:rsid w:val="0043433E"/>
    <w:rsid w:val="004411E2"/>
    <w:rsid w:val="0046457E"/>
    <w:rsid w:val="004B1F8D"/>
    <w:rsid w:val="004C3EED"/>
    <w:rsid w:val="00517CE4"/>
    <w:rsid w:val="00525D47"/>
    <w:rsid w:val="00535385"/>
    <w:rsid w:val="005470B0"/>
    <w:rsid w:val="005B2A5E"/>
    <w:rsid w:val="005C7A4F"/>
    <w:rsid w:val="005F7D16"/>
    <w:rsid w:val="00612FEF"/>
    <w:rsid w:val="00622F7F"/>
    <w:rsid w:val="006322B7"/>
    <w:rsid w:val="0068396B"/>
    <w:rsid w:val="006916E9"/>
    <w:rsid w:val="006A20B2"/>
    <w:rsid w:val="006A2E0D"/>
    <w:rsid w:val="006A3D25"/>
    <w:rsid w:val="006C115F"/>
    <w:rsid w:val="006E11BE"/>
    <w:rsid w:val="006E196F"/>
    <w:rsid w:val="00702BDD"/>
    <w:rsid w:val="00720EE7"/>
    <w:rsid w:val="007373BF"/>
    <w:rsid w:val="0074173F"/>
    <w:rsid w:val="00771A45"/>
    <w:rsid w:val="007A1961"/>
    <w:rsid w:val="007A6302"/>
    <w:rsid w:val="007B4AE1"/>
    <w:rsid w:val="007D1CE4"/>
    <w:rsid w:val="007D35BA"/>
    <w:rsid w:val="007D36CD"/>
    <w:rsid w:val="007E386A"/>
    <w:rsid w:val="007E7FF6"/>
    <w:rsid w:val="007F2D1F"/>
    <w:rsid w:val="007F5EFA"/>
    <w:rsid w:val="008073F6"/>
    <w:rsid w:val="008122FC"/>
    <w:rsid w:val="0081459F"/>
    <w:rsid w:val="00843440"/>
    <w:rsid w:val="008529FE"/>
    <w:rsid w:val="008661AC"/>
    <w:rsid w:val="0087026E"/>
    <w:rsid w:val="008A04CB"/>
    <w:rsid w:val="008A522B"/>
    <w:rsid w:val="00923335"/>
    <w:rsid w:val="00935FE0"/>
    <w:rsid w:val="00943A5A"/>
    <w:rsid w:val="00961C95"/>
    <w:rsid w:val="009835A1"/>
    <w:rsid w:val="00993D06"/>
    <w:rsid w:val="009B639C"/>
    <w:rsid w:val="009C00C8"/>
    <w:rsid w:val="009C47BB"/>
    <w:rsid w:val="009C496C"/>
    <w:rsid w:val="009F3483"/>
    <w:rsid w:val="00A0054C"/>
    <w:rsid w:val="00A12F75"/>
    <w:rsid w:val="00A35417"/>
    <w:rsid w:val="00A67291"/>
    <w:rsid w:val="00A67AB4"/>
    <w:rsid w:val="00A84BC1"/>
    <w:rsid w:val="00A87039"/>
    <w:rsid w:val="00A90C09"/>
    <w:rsid w:val="00A94941"/>
    <w:rsid w:val="00AB51E6"/>
    <w:rsid w:val="00AB6231"/>
    <w:rsid w:val="00B0284F"/>
    <w:rsid w:val="00B0746B"/>
    <w:rsid w:val="00B1386E"/>
    <w:rsid w:val="00B144B5"/>
    <w:rsid w:val="00B42AB9"/>
    <w:rsid w:val="00B4444F"/>
    <w:rsid w:val="00B622E9"/>
    <w:rsid w:val="00B75B41"/>
    <w:rsid w:val="00B7613D"/>
    <w:rsid w:val="00B83EB3"/>
    <w:rsid w:val="00BA1CB8"/>
    <w:rsid w:val="00BA3642"/>
    <w:rsid w:val="00BA74DF"/>
    <w:rsid w:val="00BC5C15"/>
    <w:rsid w:val="00BD2ACA"/>
    <w:rsid w:val="00C1235E"/>
    <w:rsid w:val="00C27A2B"/>
    <w:rsid w:val="00C27E7A"/>
    <w:rsid w:val="00C4309F"/>
    <w:rsid w:val="00C53CFC"/>
    <w:rsid w:val="00C70C27"/>
    <w:rsid w:val="00C72839"/>
    <w:rsid w:val="00C72D1B"/>
    <w:rsid w:val="00CA33CC"/>
    <w:rsid w:val="00CC7E5F"/>
    <w:rsid w:val="00CD1310"/>
    <w:rsid w:val="00CD1DC5"/>
    <w:rsid w:val="00CE0992"/>
    <w:rsid w:val="00D02845"/>
    <w:rsid w:val="00D059FE"/>
    <w:rsid w:val="00D110B5"/>
    <w:rsid w:val="00D11755"/>
    <w:rsid w:val="00D33EC4"/>
    <w:rsid w:val="00D46256"/>
    <w:rsid w:val="00D77055"/>
    <w:rsid w:val="00D81E82"/>
    <w:rsid w:val="00D85552"/>
    <w:rsid w:val="00DB44A8"/>
    <w:rsid w:val="00DF39BC"/>
    <w:rsid w:val="00DF4F5D"/>
    <w:rsid w:val="00E07410"/>
    <w:rsid w:val="00E36620"/>
    <w:rsid w:val="00E42228"/>
    <w:rsid w:val="00E67AA0"/>
    <w:rsid w:val="00E80678"/>
    <w:rsid w:val="00EA23E3"/>
    <w:rsid w:val="00EA5A5D"/>
    <w:rsid w:val="00EB28BD"/>
    <w:rsid w:val="00EB3667"/>
    <w:rsid w:val="00EE4B44"/>
    <w:rsid w:val="00EE4FB7"/>
    <w:rsid w:val="00F175FC"/>
    <w:rsid w:val="00FB5603"/>
    <w:rsid w:val="00FB580C"/>
    <w:rsid w:val="00FD68AD"/>
    <w:rsid w:val="00FF0E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autoRedefine/>
    <w:rsid w:val="0008407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5B2A5E"/>
    <w:pPr>
      <w:ind w:left="720"/>
      <w:contextualSpacing/>
    </w:pPr>
  </w:style>
  <w:style w:type="paragraph" w:styleId="Header">
    <w:name w:val="header"/>
    <w:basedOn w:val="Normal"/>
    <w:link w:val="HeaderChar"/>
    <w:uiPriority w:val="99"/>
    <w:unhideWhenUsed/>
    <w:rsid w:val="00364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355"/>
  </w:style>
  <w:style w:type="paragraph" w:styleId="Footer">
    <w:name w:val="footer"/>
    <w:basedOn w:val="Normal"/>
    <w:link w:val="FooterChar"/>
    <w:uiPriority w:val="99"/>
    <w:unhideWhenUsed/>
    <w:rsid w:val="00364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3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autoRedefine/>
    <w:rsid w:val="0008407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5B2A5E"/>
    <w:pPr>
      <w:ind w:left="720"/>
      <w:contextualSpacing/>
    </w:pPr>
  </w:style>
  <w:style w:type="paragraph" w:styleId="Header">
    <w:name w:val="header"/>
    <w:basedOn w:val="Normal"/>
    <w:link w:val="HeaderChar"/>
    <w:uiPriority w:val="99"/>
    <w:unhideWhenUsed/>
    <w:rsid w:val="00364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355"/>
  </w:style>
  <w:style w:type="paragraph" w:styleId="Footer">
    <w:name w:val="footer"/>
    <w:basedOn w:val="Normal"/>
    <w:link w:val="FooterChar"/>
    <w:uiPriority w:val="99"/>
    <w:unhideWhenUsed/>
    <w:rsid w:val="00364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C81F8-F970-4E89-9101-60C7CA5E5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5</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74</cp:revision>
  <cp:lastPrinted>2019-10-10T00:52:00Z</cp:lastPrinted>
  <dcterms:created xsi:type="dcterms:W3CDTF">2019-05-27T03:54:00Z</dcterms:created>
  <dcterms:modified xsi:type="dcterms:W3CDTF">2019-10-14T01:05:00Z</dcterms:modified>
</cp:coreProperties>
</file>